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1A13" w14:textId="5B320C03" w:rsidR="001D58A0" w:rsidRDefault="001D58A0" w:rsidP="004216C0">
      <w:pPr>
        <w:pStyle w:val="Default"/>
        <w:jc w:val="both"/>
        <w:rPr>
          <w:b/>
          <w:bCs/>
          <w:sz w:val="32"/>
          <w:szCs w:val="32"/>
        </w:rPr>
      </w:pPr>
      <w:r>
        <w:rPr>
          <w:b/>
          <w:bCs/>
          <w:sz w:val="32"/>
          <w:szCs w:val="32"/>
        </w:rPr>
        <w:t xml:space="preserve">REGLEMENT INTERIEUR </w:t>
      </w:r>
      <w:r w:rsidR="00D32ABA">
        <w:rPr>
          <w:b/>
          <w:bCs/>
          <w:sz w:val="32"/>
          <w:szCs w:val="32"/>
        </w:rPr>
        <w:t>LA MAULOISE DE PETANQUE</w:t>
      </w:r>
    </w:p>
    <w:p w14:paraId="288099A3" w14:textId="6892CF50" w:rsidR="0073220E" w:rsidRDefault="0073220E" w:rsidP="001D58A0">
      <w:pPr>
        <w:pStyle w:val="Default"/>
        <w:rPr>
          <w:b/>
          <w:bCs/>
          <w:sz w:val="32"/>
          <w:szCs w:val="32"/>
        </w:rPr>
      </w:pPr>
    </w:p>
    <w:p w14:paraId="5350154E" w14:textId="797A8309" w:rsidR="001D58A0" w:rsidRDefault="002C5A09" w:rsidP="001D58A0">
      <w:pPr>
        <w:pStyle w:val="Default"/>
        <w:rPr>
          <w:b/>
          <w:bCs/>
          <w:sz w:val="22"/>
          <w:szCs w:val="22"/>
          <w:u w:val="single"/>
        </w:rPr>
      </w:pPr>
      <w:r w:rsidRPr="002C5A09">
        <w:rPr>
          <w:b/>
          <w:bCs/>
          <w:sz w:val="22"/>
          <w:szCs w:val="22"/>
          <w:u w:val="single"/>
        </w:rPr>
        <w:t xml:space="preserve">Article </w:t>
      </w:r>
      <w:r w:rsidR="001D58A0" w:rsidRPr="002C5A09">
        <w:rPr>
          <w:b/>
          <w:bCs/>
          <w:sz w:val="22"/>
          <w:szCs w:val="22"/>
          <w:u w:val="single"/>
        </w:rPr>
        <w:t>1</w:t>
      </w:r>
      <w:r w:rsidR="001D58A0" w:rsidRPr="006842B8">
        <w:rPr>
          <w:b/>
          <w:bCs/>
          <w:sz w:val="22"/>
          <w:szCs w:val="22"/>
          <w:u w:val="single"/>
        </w:rPr>
        <w:t xml:space="preserve"> - GENERALITES </w:t>
      </w:r>
    </w:p>
    <w:p w14:paraId="4909D0C1" w14:textId="77777777" w:rsidR="006842B8" w:rsidRPr="006842B8" w:rsidRDefault="006842B8" w:rsidP="001D58A0">
      <w:pPr>
        <w:pStyle w:val="Default"/>
        <w:rPr>
          <w:sz w:val="22"/>
          <w:szCs w:val="22"/>
          <w:u w:val="single"/>
        </w:rPr>
      </w:pPr>
    </w:p>
    <w:p w14:paraId="424E3956" w14:textId="25235A47" w:rsidR="001D58A0" w:rsidRDefault="006B36B0" w:rsidP="006842B8">
      <w:pPr>
        <w:pStyle w:val="Default"/>
        <w:spacing w:after="120"/>
        <w:jc w:val="both"/>
        <w:rPr>
          <w:sz w:val="22"/>
          <w:szCs w:val="22"/>
        </w:rPr>
      </w:pPr>
      <w:r>
        <w:rPr>
          <w:sz w:val="22"/>
          <w:szCs w:val="22"/>
        </w:rPr>
        <w:t>L’association</w:t>
      </w:r>
      <w:r w:rsidR="001D58A0">
        <w:rPr>
          <w:sz w:val="22"/>
          <w:szCs w:val="22"/>
        </w:rPr>
        <w:t xml:space="preserve"> </w:t>
      </w:r>
      <w:r w:rsidR="00D32ABA">
        <w:rPr>
          <w:sz w:val="22"/>
          <w:szCs w:val="22"/>
        </w:rPr>
        <w:t>La Mauloise de Pétanque</w:t>
      </w:r>
      <w:r w:rsidR="001D58A0">
        <w:rPr>
          <w:sz w:val="22"/>
          <w:szCs w:val="22"/>
        </w:rPr>
        <w:t xml:space="preserve"> est une Association Sportive, régie par la Loi 1901, dont le siège social est situé </w:t>
      </w:r>
      <w:r w:rsidR="0073220E">
        <w:rPr>
          <w:sz w:val="22"/>
          <w:szCs w:val="22"/>
        </w:rPr>
        <w:t>Place de la Mairie</w:t>
      </w:r>
      <w:r w:rsidR="001D58A0">
        <w:rPr>
          <w:sz w:val="22"/>
          <w:szCs w:val="22"/>
        </w:rPr>
        <w:t xml:space="preserve">, à </w:t>
      </w:r>
      <w:r w:rsidR="0073220E">
        <w:rPr>
          <w:sz w:val="22"/>
          <w:szCs w:val="22"/>
        </w:rPr>
        <w:t xml:space="preserve">Maule </w:t>
      </w:r>
      <w:r w:rsidR="00604E28">
        <w:rPr>
          <w:sz w:val="22"/>
          <w:szCs w:val="22"/>
        </w:rPr>
        <w:t>(78580)</w:t>
      </w:r>
      <w:r w:rsidR="00D32ABA">
        <w:rPr>
          <w:sz w:val="22"/>
          <w:szCs w:val="22"/>
        </w:rPr>
        <w:t>. Elle a été constituée le 16 juin 2022 à l’occasion d’une Assemblée Générale Constitutive.</w:t>
      </w:r>
    </w:p>
    <w:p w14:paraId="4DFA7694" w14:textId="6EED6791" w:rsidR="001D58A0" w:rsidRDefault="001D58A0" w:rsidP="006842B8">
      <w:pPr>
        <w:pStyle w:val="Default"/>
        <w:spacing w:after="120"/>
        <w:jc w:val="both"/>
        <w:rPr>
          <w:sz w:val="22"/>
          <w:szCs w:val="22"/>
        </w:rPr>
      </w:pPr>
      <w:r>
        <w:rPr>
          <w:sz w:val="22"/>
          <w:szCs w:val="22"/>
        </w:rPr>
        <w:t xml:space="preserve">Ce règlement fixe les règles </w:t>
      </w:r>
      <w:r w:rsidR="005B1F61">
        <w:rPr>
          <w:sz w:val="22"/>
          <w:szCs w:val="22"/>
        </w:rPr>
        <w:t>de fonctionnement de l’Association</w:t>
      </w:r>
      <w:r>
        <w:rPr>
          <w:sz w:val="22"/>
          <w:szCs w:val="22"/>
        </w:rPr>
        <w:t xml:space="preserve">, il s’applique dans la mesure où il n’est pas en contradiction avec les dispositions légales et réglementaires. </w:t>
      </w:r>
    </w:p>
    <w:p w14:paraId="1CA3D98B" w14:textId="3E5BEC96" w:rsidR="001D58A0" w:rsidRDefault="001D58A0" w:rsidP="006842B8">
      <w:pPr>
        <w:pStyle w:val="Default"/>
        <w:spacing w:after="120"/>
        <w:jc w:val="both"/>
        <w:rPr>
          <w:sz w:val="22"/>
          <w:szCs w:val="22"/>
        </w:rPr>
      </w:pPr>
      <w:r>
        <w:rPr>
          <w:sz w:val="22"/>
          <w:szCs w:val="22"/>
        </w:rPr>
        <w:t xml:space="preserve">Il vient en complément des statuts votés, le même jour, lors de l’Assemblée Générale </w:t>
      </w:r>
      <w:r w:rsidR="00D32ABA">
        <w:rPr>
          <w:sz w:val="22"/>
          <w:szCs w:val="22"/>
        </w:rPr>
        <w:t>Constitutive de l’</w:t>
      </w:r>
      <w:r w:rsidR="000121E5">
        <w:rPr>
          <w:sz w:val="22"/>
          <w:szCs w:val="22"/>
        </w:rPr>
        <w:t>association La Mauloise de Pétanque</w:t>
      </w:r>
      <w:r>
        <w:rPr>
          <w:sz w:val="22"/>
          <w:szCs w:val="22"/>
        </w:rPr>
        <w:t xml:space="preserve">, le </w:t>
      </w:r>
      <w:r w:rsidR="000121E5">
        <w:rPr>
          <w:sz w:val="22"/>
          <w:szCs w:val="22"/>
        </w:rPr>
        <w:t>16</w:t>
      </w:r>
      <w:r w:rsidR="00604E28">
        <w:rPr>
          <w:sz w:val="22"/>
          <w:szCs w:val="22"/>
        </w:rPr>
        <w:t xml:space="preserve"> juin 2022.</w:t>
      </w:r>
    </w:p>
    <w:p w14:paraId="54DD71CD" w14:textId="77777777" w:rsidR="001D58A0" w:rsidRDefault="001D58A0" w:rsidP="006842B8">
      <w:pPr>
        <w:pStyle w:val="Default"/>
        <w:spacing w:after="120"/>
        <w:jc w:val="both"/>
        <w:rPr>
          <w:sz w:val="22"/>
          <w:szCs w:val="22"/>
        </w:rPr>
      </w:pPr>
      <w:r>
        <w:rPr>
          <w:sz w:val="22"/>
          <w:szCs w:val="22"/>
        </w:rPr>
        <w:t xml:space="preserve">Il pourra être modifié, chaque année, après l’Assemblée Générale de notre Association. </w:t>
      </w:r>
    </w:p>
    <w:p w14:paraId="4E63AA2D" w14:textId="77777777" w:rsidR="001D58A0" w:rsidRDefault="001D58A0" w:rsidP="006842B8">
      <w:pPr>
        <w:pStyle w:val="Default"/>
        <w:spacing w:after="120"/>
        <w:jc w:val="both"/>
        <w:rPr>
          <w:sz w:val="22"/>
          <w:szCs w:val="22"/>
        </w:rPr>
      </w:pPr>
      <w:r>
        <w:rPr>
          <w:sz w:val="22"/>
          <w:szCs w:val="22"/>
        </w:rPr>
        <w:t xml:space="preserve">Parce qu’il est destiné à organiser la vie de notre Association dans l’intérêt de tous, ce règlement s’impose à chacun. </w:t>
      </w:r>
    </w:p>
    <w:p w14:paraId="60845EFB" w14:textId="62B27C2A" w:rsidR="001D58A0" w:rsidRDefault="001D58A0" w:rsidP="006842B8">
      <w:pPr>
        <w:pStyle w:val="Default"/>
        <w:spacing w:after="120"/>
        <w:jc w:val="both"/>
        <w:rPr>
          <w:sz w:val="22"/>
          <w:szCs w:val="22"/>
        </w:rPr>
      </w:pPr>
      <w:r>
        <w:rPr>
          <w:sz w:val="22"/>
          <w:szCs w:val="22"/>
        </w:rPr>
        <w:t xml:space="preserve">Pour qu’il soit connu de tous, chaque </w:t>
      </w:r>
      <w:r w:rsidR="00A145E0">
        <w:rPr>
          <w:sz w:val="22"/>
          <w:szCs w:val="22"/>
        </w:rPr>
        <w:t>membre</w:t>
      </w:r>
      <w:r>
        <w:rPr>
          <w:sz w:val="22"/>
          <w:szCs w:val="22"/>
        </w:rPr>
        <w:t xml:space="preserve"> </w:t>
      </w:r>
      <w:r w:rsidR="00683FBF">
        <w:rPr>
          <w:sz w:val="22"/>
          <w:szCs w:val="22"/>
        </w:rPr>
        <w:t>de l’association</w:t>
      </w:r>
      <w:r>
        <w:rPr>
          <w:sz w:val="22"/>
          <w:szCs w:val="22"/>
        </w:rPr>
        <w:t xml:space="preserve"> </w:t>
      </w:r>
      <w:r w:rsidR="000121E5">
        <w:rPr>
          <w:sz w:val="22"/>
          <w:szCs w:val="22"/>
        </w:rPr>
        <w:t>La Mauloise de Pétanque</w:t>
      </w:r>
      <w:r>
        <w:rPr>
          <w:sz w:val="22"/>
          <w:szCs w:val="22"/>
        </w:rPr>
        <w:t xml:space="preserve"> : </w:t>
      </w:r>
    </w:p>
    <w:p w14:paraId="513CACD5" w14:textId="28D8413C" w:rsidR="001D58A0" w:rsidRDefault="00EA0A6D" w:rsidP="00A824CD">
      <w:pPr>
        <w:pStyle w:val="Default"/>
        <w:numPr>
          <w:ilvl w:val="0"/>
          <w:numId w:val="7"/>
        </w:numPr>
        <w:spacing w:after="120"/>
        <w:jc w:val="both"/>
        <w:rPr>
          <w:sz w:val="22"/>
          <w:szCs w:val="22"/>
        </w:rPr>
      </w:pPr>
      <w:r>
        <w:rPr>
          <w:sz w:val="22"/>
          <w:szCs w:val="22"/>
        </w:rPr>
        <w:t>Pourra</w:t>
      </w:r>
      <w:r w:rsidR="001D58A0">
        <w:rPr>
          <w:sz w:val="22"/>
          <w:szCs w:val="22"/>
        </w:rPr>
        <w:t xml:space="preserve"> consulter un exemplaire disponible </w:t>
      </w:r>
      <w:r w:rsidR="000E233F">
        <w:rPr>
          <w:sz w:val="22"/>
          <w:szCs w:val="22"/>
        </w:rPr>
        <w:t>sur le site Internet de l’asso</w:t>
      </w:r>
      <w:r w:rsidR="008969BE">
        <w:rPr>
          <w:sz w:val="22"/>
          <w:szCs w:val="22"/>
        </w:rPr>
        <w:t>ciation et/ou dans les locaux de l’association (si applicable),</w:t>
      </w:r>
    </w:p>
    <w:p w14:paraId="1FBF4591" w14:textId="4845AC30" w:rsidR="001D58A0" w:rsidRDefault="005F6C1B" w:rsidP="00A824CD">
      <w:pPr>
        <w:pStyle w:val="Default"/>
        <w:numPr>
          <w:ilvl w:val="0"/>
          <w:numId w:val="7"/>
        </w:numPr>
        <w:spacing w:after="120"/>
        <w:jc w:val="both"/>
        <w:rPr>
          <w:sz w:val="22"/>
          <w:szCs w:val="22"/>
        </w:rPr>
      </w:pPr>
      <w:r>
        <w:rPr>
          <w:sz w:val="22"/>
          <w:szCs w:val="22"/>
        </w:rPr>
        <w:t xml:space="preserve">Pourra obtenir </w:t>
      </w:r>
      <w:r w:rsidR="001D58A0">
        <w:rPr>
          <w:sz w:val="22"/>
          <w:szCs w:val="22"/>
        </w:rPr>
        <w:t xml:space="preserve">un exemplaire </w:t>
      </w:r>
      <w:r>
        <w:rPr>
          <w:sz w:val="22"/>
          <w:szCs w:val="22"/>
        </w:rPr>
        <w:t>de ce règlement après demande</w:t>
      </w:r>
      <w:r w:rsidR="001D58A0">
        <w:rPr>
          <w:sz w:val="22"/>
          <w:szCs w:val="22"/>
        </w:rPr>
        <w:t xml:space="preserve"> écrite auprès </w:t>
      </w:r>
      <w:r w:rsidR="00A824CD">
        <w:rPr>
          <w:sz w:val="22"/>
          <w:szCs w:val="22"/>
        </w:rPr>
        <w:t>du</w:t>
      </w:r>
      <w:r w:rsidR="001D58A0">
        <w:rPr>
          <w:sz w:val="22"/>
          <w:szCs w:val="22"/>
        </w:rPr>
        <w:t xml:space="preserve"> secrétaire, </w:t>
      </w:r>
    </w:p>
    <w:p w14:paraId="07DC8B85" w14:textId="341D11E2" w:rsidR="001D58A0" w:rsidRDefault="005F6C1B" w:rsidP="00A824CD">
      <w:pPr>
        <w:pStyle w:val="Default"/>
        <w:numPr>
          <w:ilvl w:val="0"/>
          <w:numId w:val="7"/>
        </w:numPr>
        <w:spacing w:after="120"/>
        <w:jc w:val="both"/>
        <w:rPr>
          <w:sz w:val="22"/>
          <w:szCs w:val="22"/>
        </w:rPr>
      </w:pPr>
      <w:r>
        <w:rPr>
          <w:sz w:val="22"/>
          <w:szCs w:val="22"/>
        </w:rPr>
        <w:t>Pourra consulter un</w:t>
      </w:r>
      <w:r w:rsidR="001D58A0">
        <w:rPr>
          <w:sz w:val="22"/>
          <w:szCs w:val="22"/>
        </w:rPr>
        <w:t xml:space="preserve"> exemplaire affiché sur les panneaux prévus à cet effet</w:t>
      </w:r>
      <w:r w:rsidR="005508E1">
        <w:rPr>
          <w:sz w:val="22"/>
          <w:szCs w:val="22"/>
        </w:rPr>
        <w:t xml:space="preserve"> et situés à proximité de terrains de jeu</w:t>
      </w:r>
      <w:r w:rsidR="00A824CD">
        <w:rPr>
          <w:sz w:val="22"/>
          <w:szCs w:val="22"/>
        </w:rPr>
        <w:t xml:space="preserve"> (si applicable)</w:t>
      </w:r>
      <w:r w:rsidR="001D58A0">
        <w:rPr>
          <w:sz w:val="22"/>
          <w:szCs w:val="22"/>
        </w:rPr>
        <w:t xml:space="preserve">. </w:t>
      </w:r>
    </w:p>
    <w:p w14:paraId="32E11781" w14:textId="77777777" w:rsidR="001D58A0" w:rsidRPr="006842B8" w:rsidRDefault="001D58A0" w:rsidP="001D58A0">
      <w:pPr>
        <w:pStyle w:val="Default"/>
        <w:rPr>
          <w:sz w:val="22"/>
          <w:szCs w:val="22"/>
          <w:u w:val="single"/>
        </w:rPr>
      </w:pPr>
    </w:p>
    <w:p w14:paraId="004F6D75" w14:textId="0F5051C3" w:rsidR="001D58A0" w:rsidRPr="006842B8" w:rsidRDefault="002C5A09" w:rsidP="001D58A0">
      <w:pPr>
        <w:pStyle w:val="Default"/>
        <w:rPr>
          <w:b/>
          <w:bCs/>
          <w:sz w:val="22"/>
          <w:szCs w:val="22"/>
          <w:u w:val="single"/>
        </w:rPr>
      </w:pPr>
      <w:r w:rsidRPr="002C5A09">
        <w:rPr>
          <w:b/>
          <w:bCs/>
          <w:sz w:val="22"/>
          <w:szCs w:val="22"/>
          <w:u w:val="single"/>
        </w:rPr>
        <w:t xml:space="preserve">Article </w:t>
      </w:r>
      <w:r w:rsidR="001D58A0" w:rsidRPr="006842B8">
        <w:rPr>
          <w:b/>
          <w:bCs/>
          <w:sz w:val="22"/>
          <w:szCs w:val="22"/>
          <w:u w:val="single"/>
        </w:rPr>
        <w:t xml:space="preserve">2 - DISPOSITIONS GENERALES </w:t>
      </w:r>
    </w:p>
    <w:p w14:paraId="1113518F" w14:textId="77777777" w:rsidR="006842B8" w:rsidRDefault="006842B8" w:rsidP="001D58A0">
      <w:pPr>
        <w:pStyle w:val="Default"/>
        <w:rPr>
          <w:sz w:val="22"/>
          <w:szCs w:val="22"/>
        </w:rPr>
      </w:pPr>
    </w:p>
    <w:p w14:paraId="0226E0D3" w14:textId="03701D45" w:rsidR="001D58A0" w:rsidRPr="002802CA" w:rsidRDefault="001D58A0" w:rsidP="006842B8">
      <w:pPr>
        <w:pStyle w:val="Default"/>
        <w:spacing w:after="120"/>
        <w:jc w:val="both"/>
        <w:rPr>
          <w:sz w:val="22"/>
          <w:szCs w:val="22"/>
        </w:rPr>
      </w:pPr>
      <w:r w:rsidRPr="002802CA">
        <w:rPr>
          <w:sz w:val="22"/>
          <w:szCs w:val="22"/>
        </w:rPr>
        <w:t xml:space="preserve">Pour être </w:t>
      </w:r>
      <w:r w:rsidR="00A145E0">
        <w:rPr>
          <w:sz w:val="22"/>
          <w:szCs w:val="22"/>
        </w:rPr>
        <w:t>membre</w:t>
      </w:r>
      <w:r w:rsidRPr="002802CA">
        <w:rPr>
          <w:sz w:val="22"/>
          <w:szCs w:val="22"/>
        </w:rPr>
        <w:t xml:space="preserve"> </w:t>
      </w:r>
      <w:r w:rsidR="000121E5">
        <w:rPr>
          <w:sz w:val="22"/>
          <w:szCs w:val="22"/>
        </w:rPr>
        <w:t>à l’association La Mauloise de Pétanque</w:t>
      </w:r>
      <w:r w:rsidRPr="002802CA">
        <w:rPr>
          <w:sz w:val="22"/>
          <w:szCs w:val="22"/>
        </w:rPr>
        <w:t xml:space="preserve">, il faut être en règle avec la cotisation annuelle. Cette cotisation est valable du 1er janvier au 31 décembre de l’année en cours. </w:t>
      </w:r>
    </w:p>
    <w:p w14:paraId="1CECF917" w14:textId="77777777" w:rsidR="005F6C1B" w:rsidRDefault="005F6C1B" w:rsidP="006842B8">
      <w:pPr>
        <w:pStyle w:val="Default"/>
        <w:spacing w:after="120"/>
        <w:jc w:val="both"/>
        <w:rPr>
          <w:sz w:val="22"/>
          <w:szCs w:val="22"/>
        </w:rPr>
      </w:pPr>
    </w:p>
    <w:p w14:paraId="288B9E6D" w14:textId="35F1EBB9" w:rsidR="001D58A0" w:rsidRPr="002802CA" w:rsidRDefault="001D58A0" w:rsidP="006842B8">
      <w:pPr>
        <w:pStyle w:val="Default"/>
        <w:spacing w:after="120"/>
        <w:jc w:val="both"/>
        <w:rPr>
          <w:sz w:val="22"/>
          <w:szCs w:val="22"/>
        </w:rPr>
      </w:pPr>
      <w:r w:rsidRPr="002802CA">
        <w:rPr>
          <w:sz w:val="22"/>
          <w:szCs w:val="22"/>
        </w:rPr>
        <w:t xml:space="preserve">Chaque année, le </w:t>
      </w:r>
      <w:r w:rsidR="006B36B0">
        <w:rPr>
          <w:sz w:val="22"/>
          <w:szCs w:val="22"/>
        </w:rPr>
        <w:t>Comité Directeur</w:t>
      </w:r>
      <w:r w:rsidRPr="002802CA">
        <w:rPr>
          <w:sz w:val="22"/>
          <w:szCs w:val="22"/>
        </w:rPr>
        <w:t xml:space="preserve"> propose en assemblée générale, le montant des différentes cotisations : </w:t>
      </w:r>
    </w:p>
    <w:p w14:paraId="0F497E0D" w14:textId="321EF2FC" w:rsidR="001D58A0" w:rsidRPr="002802CA" w:rsidRDefault="00702F6A" w:rsidP="007145E1">
      <w:pPr>
        <w:pStyle w:val="Default"/>
        <w:numPr>
          <w:ilvl w:val="0"/>
          <w:numId w:val="9"/>
        </w:numPr>
        <w:spacing w:after="120"/>
        <w:jc w:val="both"/>
        <w:rPr>
          <w:sz w:val="22"/>
          <w:szCs w:val="22"/>
        </w:rPr>
      </w:pPr>
      <w:r>
        <w:rPr>
          <w:sz w:val="22"/>
          <w:szCs w:val="22"/>
        </w:rPr>
        <w:t>Cotisations</w:t>
      </w:r>
      <w:r w:rsidR="00C37A49">
        <w:rPr>
          <w:sz w:val="22"/>
          <w:szCs w:val="22"/>
        </w:rPr>
        <w:t xml:space="preserve"> loisir et compétition (incluant une licence F.F.P.J.P.)</w:t>
      </w:r>
    </w:p>
    <w:p w14:paraId="61729A60" w14:textId="41C566FF" w:rsidR="001D58A0" w:rsidRDefault="00702F6A" w:rsidP="007145E1">
      <w:pPr>
        <w:pStyle w:val="Default"/>
        <w:numPr>
          <w:ilvl w:val="0"/>
          <w:numId w:val="9"/>
        </w:numPr>
        <w:spacing w:after="120"/>
        <w:jc w:val="both"/>
        <w:rPr>
          <w:sz w:val="22"/>
          <w:szCs w:val="22"/>
        </w:rPr>
      </w:pPr>
      <w:r w:rsidRPr="002802CA">
        <w:rPr>
          <w:sz w:val="22"/>
          <w:szCs w:val="22"/>
        </w:rPr>
        <w:t>Cotisations</w:t>
      </w:r>
      <w:r w:rsidR="00E2456A" w:rsidRPr="002802CA">
        <w:rPr>
          <w:sz w:val="22"/>
          <w:szCs w:val="22"/>
        </w:rPr>
        <w:t xml:space="preserve"> individuelles </w:t>
      </w:r>
      <w:r w:rsidR="007145E1">
        <w:rPr>
          <w:sz w:val="22"/>
          <w:szCs w:val="22"/>
        </w:rPr>
        <w:t>et</w:t>
      </w:r>
      <w:r w:rsidR="00E2456A" w:rsidRPr="002802CA">
        <w:rPr>
          <w:sz w:val="22"/>
          <w:szCs w:val="22"/>
        </w:rPr>
        <w:t xml:space="preserve"> famille</w:t>
      </w:r>
    </w:p>
    <w:p w14:paraId="54D6A580" w14:textId="0D2E6AC9" w:rsidR="00C37A49" w:rsidRPr="002802CA" w:rsidRDefault="00702F6A" w:rsidP="007145E1">
      <w:pPr>
        <w:pStyle w:val="Default"/>
        <w:numPr>
          <w:ilvl w:val="0"/>
          <w:numId w:val="9"/>
        </w:numPr>
        <w:spacing w:after="120"/>
        <w:jc w:val="both"/>
        <w:rPr>
          <w:sz w:val="22"/>
          <w:szCs w:val="22"/>
        </w:rPr>
      </w:pPr>
      <w:r>
        <w:rPr>
          <w:sz w:val="22"/>
          <w:szCs w:val="22"/>
        </w:rPr>
        <w:t>Prix</w:t>
      </w:r>
      <w:r w:rsidR="00C37A49">
        <w:rPr>
          <w:sz w:val="22"/>
          <w:szCs w:val="22"/>
        </w:rPr>
        <w:t xml:space="preserve"> des licences individuelles F.F.P.J.P.</w:t>
      </w:r>
    </w:p>
    <w:p w14:paraId="04992E4E" w14:textId="0AAF853D" w:rsidR="001D58A0" w:rsidRPr="002802CA" w:rsidRDefault="00702F6A" w:rsidP="007145E1">
      <w:pPr>
        <w:pStyle w:val="Default"/>
        <w:numPr>
          <w:ilvl w:val="0"/>
          <w:numId w:val="9"/>
        </w:numPr>
        <w:spacing w:after="120"/>
        <w:jc w:val="both"/>
        <w:rPr>
          <w:sz w:val="22"/>
          <w:szCs w:val="22"/>
        </w:rPr>
      </w:pPr>
      <w:r w:rsidRPr="002802CA">
        <w:rPr>
          <w:sz w:val="22"/>
          <w:szCs w:val="22"/>
        </w:rPr>
        <w:t>Contribution</w:t>
      </w:r>
      <w:r w:rsidR="001D58A0" w:rsidRPr="002802CA">
        <w:rPr>
          <w:sz w:val="22"/>
          <w:szCs w:val="22"/>
        </w:rPr>
        <w:t xml:space="preserve"> demandée pour les différentes manifestations (championnats, repas, sorties ...). </w:t>
      </w:r>
    </w:p>
    <w:p w14:paraId="30AB9AE6" w14:textId="77777777" w:rsidR="008A1575" w:rsidRDefault="008A1575" w:rsidP="006842B8">
      <w:pPr>
        <w:pStyle w:val="Default"/>
        <w:spacing w:after="120"/>
        <w:jc w:val="both"/>
        <w:rPr>
          <w:sz w:val="22"/>
          <w:szCs w:val="22"/>
        </w:rPr>
      </w:pPr>
    </w:p>
    <w:p w14:paraId="4B605605" w14:textId="0C606118" w:rsidR="005F6C1B" w:rsidRDefault="008A1575" w:rsidP="006842B8">
      <w:pPr>
        <w:pStyle w:val="Default"/>
        <w:spacing w:after="120"/>
        <w:jc w:val="both"/>
        <w:rPr>
          <w:sz w:val="22"/>
          <w:szCs w:val="22"/>
        </w:rPr>
      </w:pPr>
      <w:r>
        <w:rPr>
          <w:sz w:val="22"/>
          <w:szCs w:val="22"/>
        </w:rPr>
        <w:t>Les différentes cotisations</w:t>
      </w:r>
      <w:r w:rsidR="00BF016A">
        <w:rPr>
          <w:sz w:val="22"/>
          <w:szCs w:val="22"/>
        </w:rPr>
        <w:t xml:space="preserve"> proposées</w:t>
      </w:r>
      <w:r>
        <w:rPr>
          <w:sz w:val="22"/>
          <w:szCs w:val="22"/>
        </w:rPr>
        <w:t xml:space="preserve"> </w:t>
      </w:r>
      <w:r w:rsidR="00BF016A">
        <w:rPr>
          <w:sz w:val="22"/>
          <w:szCs w:val="22"/>
        </w:rPr>
        <w:t>incluront</w:t>
      </w:r>
      <w:r>
        <w:rPr>
          <w:sz w:val="22"/>
          <w:szCs w:val="22"/>
        </w:rPr>
        <w:t xml:space="preserve"> une assurance couvrant </w:t>
      </w:r>
      <w:r w:rsidR="00BF016A">
        <w:rPr>
          <w:sz w:val="22"/>
          <w:szCs w:val="22"/>
        </w:rPr>
        <w:t xml:space="preserve">le membre pour la pratique du jeu de pétanque, que ce soit </w:t>
      </w:r>
      <w:r w:rsidR="00AA73C5">
        <w:rPr>
          <w:sz w:val="22"/>
          <w:szCs w:val="22"/>
        </w:rPr>
        <w:t>en contexte loisir ou compétition.</w:t>
      </w:r>
    </w:p>
    <w:p w14:paraId="652BA436" w14:textId="77777777" w:rsidR="008A1575" w:rsidRDefault="008A1575" w:rsidP="006842B8">
      <w:pPr>
        <w:pStyle w:val="Default"/>
        <w:spacing w:after="120"/>
        <w:jc w:val="both"/>
        <w:rPr>
          <w:sz w:val="22"/>
          <w:szCs w:val="22"/>
        </w:rPr>
      </w:pPr>
    </w:p>
    <w:p w14:paraId="039224D5" w14:textId="4A1CBBE0" w:rsidR="001D58A0" w:rsidRPr="002802CA" w:rsidRDefault="001D58A0" w:rsidP="006842B8">
      <w:pPr>
        <w:pStyle w:val="Default"/>
        <w:spacing w:after="120"/>
        <w:jc w:val="both"/>
        <w:rPr>
          <w:sz w:val="22"/>
          <w:szCs w:val="22"/>
        </w:rPr>
      </w:pPr>
      <w:r w:rsidRPr="002802CA">
        <w:rPr>
          <w:sz w:val="22"/>
          <w:szCs w:val="22"/>
        </w:rPr>
        <w:t>Les tarifs seront consignés dans le compte-rendu de réunion</w:t>
      </w:r>
      <w:r w:rsidR="007739A6">
        <w:rPr>
          <w:sz w:val="22"/>
          <w:szCs w:val="22"/>
        </w:rPr>
        <w:t xml:space="preserve"> diffusé au</w:t>
      </w:r>
      <w:r w:rsidR="00C37A49">
        <w:rPr>
          <w:sz w:val="22"/>
          <w:szCs w:val="22"/>
        </w:rPr>
        <w:t>x</w:t>
      </w:r>
      <w:r w:rsidR="007739A6">
        <w:rPr>
          <w:sz w:val="22"/>
          <w:szCs w:val="22"/>
        </w:rPr>
        <w:t xml:space="preserve"> membres par voie électronique et</w:t>
      </w:r>
      <w:r w:rsidRPr="002802CA">
        <w:rPr>
          <w:sz w:val="22"/>
          <w:szCs w:val="22"/>
        </w:rPr>
        <w:t xml:space="preserve"> affiché sur le tableau d’informations </w:t>
      </w:r>
      <w:r w:rsidR="00683FBF">
        <w:rPr>
          <w:sz w:val="22"/>
          <w:szCs w:val="22"/>
        </w:rPr>
        <w:t>de l’association</w:t>
      </w:r>
      <w:r w:rsidR="007739A6">
        <w:rPr>
          <w:sz w:val="22"/>
          <w:szCs w:val="22"/>
        </w:rPr>
        <w:t xml:space="preserve"> (si applicable)</w:t>
      </w:r>
      <w:r w:rsidRPr="002802CA">
        <w:rPr>
          <w:sz w:val="22"/>
          <w:szCs w:val="22"/>
        </w:rPr>
        <w:t xml:space="preserve">. </w:t>
      </w:r>
    </w:p>
    <w:p w14:paraId="5D8E44CA" w14:textId="77777777" w:rsidR="005F6C1B" w:rsidRDefault="005F6C1B" w:rsidP="006842B8">
      <w:pPr>
        <w:pStyle w:val="Default"/>
        <w:spacing w:after="120"/>
        <w:jc w:val="both"/>
        <w:rPr>
          <w:sz w:val="22"/>
          <w:szCs w:val="22"/>
        </w:rPr>
      </w:pPr>
    </w:p>
    <w:p w14:paraId="25382F1E" w14:textId="0B307893" w:rsidR="001D58A0" w:rsidRPr="002802CA" w:rsidRDefault="001D58A0" w:rsidP="006842B8">
      <w:pPr>
        <w:pStyle w:val="Default"/>
        <w:spacing w:after="120"/>
        <w:jc w:val="both"/>
        <w:rPr>
          <w:sz w:val="22"/>
          <w:szCs w:val="22"/>
        </w:rPr>
      </w:pPr>
      <w:r w:rsidRPr="002802CA">
        <w:rPr>
          <w:sz w:val="22"/>
          <w:szCs w:val="22"/>
        </w:rPr>
        <w:t xml:space="preserve">Ce règlement précise les modalités concernant : </w:t>
      </w:r>
    </w:p>
    <w:p w14:paraId="29E99F09" w14:textId="590F7739" w:rsidR="003C5615" w:rsidRDefault="00E106DD" w:rsidP="007739A6">
      <w:pPr>
        <w:pStyle w:val="Default"/>
        <w:numPr>
          <w:ilvl w:val="0"/>
          <w:numId w:val="5"/>
        </w:numPr>
        <w:spacing w:after="120"/>
        <w:jc w:val="both"/>
        <w:rPr>
          <w:sz w:val="22"/>
          <w:szCs w:val="22"/>
        </w:rPr>
      </w:pPr>
      <w:r>
        <w:rPr>
          <w:sz w:val="22"/>
          <w:szCs w:val="22"/>
        </w:rPr>
        <w:lastRenderedPageBreak/>
        <w:t>Les</w:t>
      </w:r>
      <w:r w:rsidR="003C5615">
        <w:rPr>
          <w:sz w:val="22"/>
          <w:szCs w:val="22"/>
        </w:rPr>
        <w:t xml:space="preserve"> licences</w:t>
      </w:r>
      <w:r w:rsidR="007739A6">
        <w:rPr>
          <w:sz w:val="22"/>
          <w:szCs w:val="22"/>
        </w:rPr>
        <w:t>,</w:t>
      </w:r>
    </w:p>
    <w:p w14:paraId="77744A77" w14:textId="42876F75" w:rsidR="001D58A0" w:rsidRPr="002802CA" w:rsidRDefault="00E106DD" w:rsidP="007739A6">
      <w:pPr>
        <w:pStyle w:val="Default"/>
        <w:numPr>
          <w:ilvl w:val="0"/>
          <w:numId w:val="5"/>
        </w:numPr>
        <w:spacing w:after="120"/>
        <w:jc w:val="both"/>
        <w:rPr>
          <w:sz w:val="22"/>
          <w:szCs w:val="22"/>
        </w:rPr>
      </w:pPr>
      <w:r w:rsidRPr="002802CA">
        <w:rPr>
          <w:sz w:val="22"/>
          <w:szCs w:val="22"/>
        </w:rPr>
        <w:t>Le</w:t>
      </w:r>
      <w:r w:rsidR="001D58A0" w:rsidRPr="002802CA">
        <w:rPr>
          <w:sz w:val="22"/>
          <w:szCs w:val="22"/>
        </w:rPr>
        <w:t xml:space="preserve"> </w:t>
      </w:r>
      <w:r w:rsidR="006B36B0">
        <w:rPr>
          <w:sz w:val="22"/>
          <w:szCs w:val="22"/>
        </w:rPr>
        <w:t>Comité Directeur</w:t>
      </w:r>
      <w:r w:rsidR="001D58A0" w:rsidRPr="002802CA">
        <w:rPr>
          <w:sz w:val="22"/>
          <w:szCs w:val="22"/>
        </w:rPr>
        <w:t xml:space="preserve">, </w:t>
      </w:r>
    </w:p>
    <w:p w14:paraId="4359BCC1" w14:textId="03F86BA0" w:rsidR="001D58A0" w:rsidRPr="002802CA" w:rsidRDefault="00E106DD" w:rsidP="007739A6">
      <w:pPr>
        <w:pStyle w:val="Default"/>
        <w:numPr>
          <w:ilvl w:val="0"/>
          <w:numId w:val="5"/>
        </w:numPr>
        <w:spacing w:after="120"/>
        <w:jc w:val="both"/>
        <w:rPr>
          <w:sz w:val="22"/>
          <w:szCs w:val="22"/>
        </w:rPr>
      </w:pPr>
      <w:r w:rsidRPr="002802CA">
        <w:rPr>
          <w:sz w:val="22"/>
          <w:szCs w:val="22"/>
        </w:rPr>
        <w:t>Le</w:t>
      </w:r>
      <w:r w:rsidR="001D58A0" w:rsidRPr="002802CA">
        <w:rPr>
          <w:sz w:val="22"/>
          <w:szCs w:val="22"/>
        </w:rPr>
        <w:t xml:space="preserve"> fonctionnement du boulodrome, </w:t>
      </w:r>
    </w:p>
    <w:p w14:paraId="64AB05F6" w14:textId="426C4A69" w:rsidR="001D58A0" w:rsidRPr="002802CA" w:rsidRDefault="00E106DD" w:rsidP="007739A6">
      <w:pPr>
        <w:pStyle w:val="Default"/>
        <w:numPr>
          <w:ilvl w:val="0"/>
          <w:numId w:val="5"/>
        </w:numPr>
        <w:spacing w:after="120"/>
        <w:jc w:val="both"/>
        <w:rPr>
          <w:sz w:val="22"/>
          <w:szCs w:val="22"/>
        </w:rPr>
      </w:pPr>
      <w:r w:rsidRPr="002802CA">
        <w:rPr>
          <w:sz w:val="22"/>
          <w:szCs w:val="22"/>
        </w:rPr>
        <w:t>L’organisation</w:t>
      </w:r>
      <w:r w:rsidR="001D58A0" w:rsidRPr="002802CA">
        <w:rPr>
          <w:sz w:val="22"/>
          <w:szCs w:val="22"/>
        </w:rPr>
        <w:t xml:space="preserve"> de concours, de manifestations diverses, </w:t>
      </w:r>
    </w:p>
    <w:p w14:paraId="1010A402" w14:textId="040FBC91" w:rsidR="001D58A0" w:rsidRPr="002802CA" w:rsidRDefault="00E106DD" w:rsidP="007739A6">
      <w:pPr>
        <w:pStyle w:val="Default"/>
        <w:numPr>
          <w:ilvl w:val="0"/>
          <w:numId w:val="5"/>
        </w:numPr>
        <w:spacing w:after="120"/>
        <w:jc w:val="both"/>
        <w:rPr>
          <w:sz w:val="22"/>
          <w:szCs w:val="22"/>
        </w:rPr>
      </w:pPr>
      <w:r w:rsidRPr="002802CA">
        <w:rPr>
          <w:sz w:val="22"/>
          <w:szCs w:val="22"/>
        </w:rPr>
        <w:t>Le</w:t>
      </w:r>
      <w:r w:rsidR="001D58A0" w:rsidRPr="002802CA">
        <w:rPr>
          <w:sz w:val="22"/>
          <w:szCs w:val="22"/>
        </w:rPr>
        <w:t xml:space="preserve"> remplacement de membres du </w:t>
      </w:r>
      <w:r w:rsidR="006B36B0">
        <w:rPr>
          <w:sz w:val="22"/>
          <w:szCs w:val="22"/>
        </w:rPr>
        <w:t>Comité Directeur</w:t>
      </w:r>
      <w:r w:rsidR="001D58A0" w:rsidRPr="002802CA">
        <w:rPr>
          <w:sz w:val="22"/>
          <w:szCs w:val="22"/>
        </w:rPr>
        <w:t xml:space="preserve">, </w:t>
      </w:r>
    </w:p>
    <w:p w14:paraId="69709AF2" w14:textId="231B1258" w:rsidR="001D58A0" w:rsidRDefault="00E106DD" w:rsidP="007739A6">
      <w:pPr>
        <w:pStyle w:val="Default"/>
        <w:numPr>
          <w:ilvl w:val="0"/>
          <w:numId w:val="5"/>
        </w:numPr>
        <w:spacing w:after="120"/>
        <w:jc w:val="both"/>
        <w:rPr>
          <w:sz w:val="22"/>
          <w:szCs w:val="22"/>
        </w:rPr>
      </w:pPr>
      <w:r w:rsidRPr="002802CA">
        <w:rPr>
          <w:sz w:val="22"/>
          <w:szCs w:val="22"/>
        </w:rPr>
        <w:t>Les</w:t>
      </w:r>
      <w:r w:rsidR="001D58A0" w:rsidRPr="002802CA">
        <w:rPr>
          <w:sz w:val="22"/>
          <w:szCs w:val="22"/>
        </w:rPr>
        <w:t xml:space="preserve"> sanctions. </w:t>
      </w:r>
    </w:p>
    <w:p w14:paraId="50CC64FC" w14:textId="77777777" w:rsidR="003C5615" w:rsidRPr="002802CA" w:rsidRDefault="003C5615" w:rsidP="003C5615">
      <w:pPr>
        <w:pStyle w:val="Default"/>
        <w:spacing w:after="120"/>
        <w:jc w:val="both"/>
        <w:rPr>
          <w:sz w:val="22"/>
          <w:szCs w:val="22"/>
        </w:rPr>
      </w:pPr>
    </w:p>
    <w:p w14:paraId="10C3317F" w14:textId="13DD5C25" w:rsidR="00501972" w:rsidRPr="002C5A09" w:rsidRDefault="002C5A09" w:rsidP="00501972">
      <w:pPr>
        <w:pStyle w:val="Default"/>
        <w:rPr>
          <w:b/>
          <w:bCs/>
          <w:sz w:val="22"/>
          <w:szCs w:val="22"/>
          <w:u w:val="single"/>
        </w:rPr>
      </w:pPr>
      <w:r w:rsidRPr="002C5A09">
        <w:rPr>
          <w:b/>
          <w:bCs/>
          <w:sz w:val="22"/>
          <w:szCs w:val="22"/>
          <w:u w:val="single"/>
        </w:rPr>
        <w:t xml:space="preserve">Article </w:t>
      </w:r>
      <w:r w:rsidR="001D58A0" w:rsidRPr="002C5A09">
        <w:rPr>
          <w:b/>
          <w:bCs/>
          <w:sz w:val="22"/>
          <w:szCs w:val="22"/>
          <w:u w:val="single"/>
        </w:rPr>
        <w:t xml:space="preserve">3 </w:t>
      </w:r>
      <w:r w:rsidR="0084488B" w:rsidRPr="002C5A09">
        <w:rPr>
          <w:b/>
          <w:bCs/>
          <w:sz w:val="22"/>
          <w:szCs w:val="22"/>
          <w:u w:val="single"/>
        </w:rPr>
        <w:t>–</w:t>
      </w:r>
      <w:r w:rsidR="001D58A0" w:rsidRPr="002C5A09">
        <w:rPr>
          <w:b/>
          <w:bCs/>
          <w:sz w:val="22"/>
          <w:szCs w:val="22"/>
          <w:u w:val="single"/>
        </w:rPr>
        <w:t xml:space="preserve"> </w:t>
      </w:r>
      <w:r w:rsidR="00FC302A" w:rsidRPr="002C5A09">
        <w:rPr>
          <w:b/>
          <w:bCs/>
          <w:sz w:val="22"/>
          <w:szCs w:val="22"/>
          <w:u w:val="single"/>
        </w:rPr>
        <w:t>LICENCES</w:t>
      </w:r>
    </w:p>
    <w:p w14:paraId="74497EFA" w14:textId="77777777" w:rsidR="004A61D9" w:rsidRPr="00501972" w:rsidRDefault="004A61D9" w:rsidP="00501972">
      <w:pPr>
        <w:pStyle w:val="Default"/>
        <w:rPr>
          <w:b/>
          <w:bCs/>
          <w:sz w:val="22"/>
          <w:szCs w:val="22"/>
        </w:rPr>
      </w:pPr>
    </w:p>
    <w:p w14:paraId="6A4F8F72" w14:textId="33C48CA1" w:rsidR="00C45DFF" w:rsidRPr="00C45DFF" w:rsidRDefault="00C45DFF" w:rsidP="00C45DFF">
      <w:pPr>
        <w:pStyle w:val="Default"/>
        <w:spacing w:after="120"/>
        <w:jc w:val="both"/>
        <w:rPr>
          <w:sz w:val="22"/>
          <w:szCs w:val="22"/>
        </w:rPr>
      </w:pPr>
      <w:r w:rsidRPr="00C45DFF">
        <w:rPr>
          <w:sz w:val="22"/>
          <w:szCs w:val="22"/>
        </w:rPr>
        <w:t>La licence</w:t>
      </w:r>
      <w:r w:rsidR="007145E1">
        <w:rPr>
          <w:sz w:val="22"/>
          <w:szCs w:val="22"/>
        </w:rPr>
        <w:t xml:space="preserve"> F.F.P.J.P.</w:t>
      </w:r>
      <w:r w:rsidR="00B616A4">
        <w:rPr>
          <w:sz w:val="22"/>
          <w:szCs w:val="22"/>
        </w:rPr>
        <w:t>, fournie dans le cadre d’une cotisation compétition ou à titre individuel aux membres qui souhaitent l’acquér</w:t>
      </w:r>
      <w:r w:rsidR="00C563BC">
        <w:rPr>
          <w:sz w:val="22"/>
          <w:szCs w:val="22"/>
        </w:rPr>
        <w:t>ir,</w:t>
      </w:r>
      <w:r w:rsidRPr="00C45DFF">
        <w:rPr>
          <w:sz w:val="22"/>
          <w:szCs w:val="22"/>
        </w:rPr>
        <w:t xml:space="preserve"> ne peut être attribuée aux </w:t>
      </w:r>
      <w:r w:rsidR="00A145E0">
        <w:rPr>
          <w:sz w:val="22"/>
          <w:szCs w:val="22"/>
        </w:rPr>
        <w:t>membre</w:t>
      </w:r>
      <w:r w:rsidRPr="00C45DFF">
        <w:rPr>
          <w:sz w:val="22"/>
          <w:szCs w:val="22"/>
        </w:rPr>
        <w:t xml:space="preserve">s qu'après : </w:t>
      </w:r>
    </w:p>
    <w:p w14:paraId="093EF105" w14:textId="664FF8DD" w:rsidR="00C45DFF" w:rsidRPr="00C45DFF" w:rsidRDefault="00C45DFF" w:rsidP="007739A6">
      <w:pPr>
        <w:pStyle w:val="Default"/>
        <w:numPr>
          <w:ilvl w:val="0"/>
          <w:numId w:val="2"/>
        </w:numPr>
        <w:tabs>
          <w:tab w:val="left" w:pos="709"/>
        </w:tabs>
        <w:spacing w:after="120"/>
        <w:jc w:val="both"/>
        <w:rPr>
          <w:sz w:val="22"/>
          <w:szCs w:val="22"/>
        </w:rPr>
      </w:pPr>
      <w:r w:rsidRPr="00C45DFF">
        <w:rPr>
          <w:sz w:val="22"/>
          <w:szCs w:val="22"/>
        </w:rPr>
        <w:t xml:space="preserve">Paiement </w:t>
      </w:r>
      <w:r w:rsidR="00C563BC">
        <w:rPr>
          <w:sz w:val="22"/>
          <w:szCs w:val="22"/>
        </w:rPr>
        <w:t>du</w:t>
      </w:r>
      <w:r w:rsidRPr="00C45DFF">
        <w:rPr>
          <w:sz w:val="22"/>
          <w:szCs w:val="22"/>
        </w:rPr>
        <w:t xml:space="preserve"> montant</w:t>
      </w:r>
      <w:r w:rsidR="00C563BC">
        <w:rPr>
          <w:sz w:val="22"/>
          <w:szCs w:val="22"/>
        </w:rPr>
        <w:t xml:space="preserve"> correspondant</w:t>
      </w:r>
      <w:r w:rsidRPr="00C45DFF">
        <w:rPr>
          <w:sz w:val="22"/>
          <w:szCs w:val="22"/>
        </w:rPr>
        <w:t xml:space="preserve"> fixé chaque année en Assemblée Générale </w:t>
      </w:r>
    </w:p>
    <w:p w14:paraId="28F9D6BB" w14:textId="21EF7070" w:rsidR="00882720" w:rsidRDefault="00C45DFF" w:rsidP="007739A6">
      <w:pPr>
        <w:pStyle w:val="Default"/>
        <w:numPr>
          <w:ilvl w:val="0"/>
          <w:numId w:val="2"/>
        </w:numPr>
        <w:spacing w:after="120"/>
        <w:jc w:val="both"/>
        <w:rPr>
          <w:sz w:val="22"/>
          <w:szCs w:val="22"/>
        </w:rPr>
      </w:pPr>
      <w:r w:rsidRPr="00C45DFF">
        <w:rPr>
          <w:sz w:val="22"/>
          <w:szCs w:val="22"/>
        </w:rPr>
        <w:t xml:space="preserve">Fourniture du certificat médical de </w:t>
      </w:r>
      <w:proofErr w:type="gramStart"/>
      <w:r w:rsidRPr="00C45DFF">
        <w:rPr>
          <w:sz w:val="22"/>
          <w:szCs w:val="22"/>
        </w:rPr>
        <w:t>non contre</w:t>
      </w:r>
      <w:r>
        <w:rPr>
          <w:sz w:val="22"/>
          <w:szCs w:val="22"/>
        </w:rPr>
        <w:t>-</w:t>
      </w:r>
      <w:r w:rsidRPr="00C45DFF">
        <w:rPr>
          <w:sz w:val="22"/>
          <w:szCs w:val="22"/>
        </w:rPr>
        <w:t>indication</w:t>
      </w:r>
      <w:proofErr w:type="gramEnd"/>
      <w:r w:rsidRPr="00C45DFF">
        <w:rPr>
          <w:sz w:val="22"/>
          <w:szCs w:val="22"/>
        </w:rPr>
        <w:t xml:space="preserve"> de la pratique de la pétanque </w:t>
      </w:r>
      <w:r>
        <w:rPr>
          <w:sz w:val="22"/>
          <w:szCs w:val="22"/>
        </w:rPr>
        <w:t>(</w:t>
      </w:r>
      <w:r w:rsidR="00501972" w:rsidRPr="004A61D9">
        <w:rPr>
          <w:sz w:val="22"/>
          <w:szCs w:val="22"/>
        </w:rPr>
        <w:t>application de la loi du 16 juillet 1984</w:t>
      </w:r>
      <w:r>
        <w:rPr>
          <w:sz w:val="22"/>
          <w:szCs w:val="22"/>
        </w:rPr>
        <w:t>)</w:t>
      </w:r>
    </w:p>
    <w:p w14:paraId="6288B29E" w14:textId="79B934C7" w:rsidR="00882720" w:rsidRDefault="00ED333A" w:rsidP="007739A6">
      <w:pPr>
        <w:pStyle w:val="Default"/>
        <w:numPr>
          <w:ilvl w:val="0"/>
          <w:numId w:val="2"/>
        </w:numPr>
        <w:spacing w:after="120"/>
        <w:jc w:val="both"/>
        <w:rPr>
          <w:sz w:val="22"/>
          <w:szCs w:val="22"/>
        </w:rPr>
      </w:pPr>
      <w:r>
        <w:rPr>
          <w:sz w:val="22"/>
          <w:szCs w:val="22"/>
        </w:rPr>
        <w:t>F</w:t>
      </w:r>
      <w:r w:rsidR="00882720">
        <w:rPr>
          <w:sz w:val="22"/>
          <w:szCs w:val="22"/>
        </w:rPr>
        <w:t>ourniture de</w:t>
      </w:r>
      <w:r w:rsidR="00501972" w:rsidRPr="004A61D9">
        <w:rPr>
          <w:sz w:val="22"/>
          <w:szCs w:val="22"/>
        </w:rPr>
        <w:t xml:space="preserve"> l'autorisation parentale pour tous les membres n'ayant pas atteint la majorité</w:t>
      </w:r>
    </w:p>
    <w:p w14:paraId="14ACF82D" w14:textId="77777777" w:rsidR="007739A6" w:rsidRDefault="007739A6" w:rsidP="004A61D9">
      <w:pPr>
        <w:pStyle w:val="Default"/>
        <w:spacing w:after="120"/>
        <w:jc w:val="both"/>
        <w:rPr>
          <w:sz w:val="22"/>
          <w:szCs w:val="22"/>
        </w:rPr>
      </w:pPr>
    </w:p>
    <w:p w14:paraId="680ED668" w14:textId="659BFBAC" w:rsidR="009A7CCF" w:rsidRDefault="00501972" w:rsidP="004A61D9">
      <w:pPr>
        <w:pStyle w:val="Default"/>
        <w:spacing w:after="120"/>
        <w:jc w:val="both"/>
        <w:rPr>
          <w:sz w:val="22"/>
          <w:szCs w:val="22"/>
        </w:rPr>
      </w:pPr>
      <w:r w:rsidRPr="004A61D9">
        <w:rPr>
          <w:sz w:val="22"/>
          <w:szCs w:val="22"/>
        </w:rPr>
        <w:t>Tous les membres</w:t>
      </w:r>
      <w:r w:rsidR="003A35D3">
        <w:rPr>
          <w:sz w:val="22"/>
          <w:szCs w:val="22"/>
        </w:rPr>
        <w:t xml:space="preserve"> </w:t>
      </w:r>
      <w:r w:rsidR="00BC3BAA">
        <w:rPr>
          <w:sz w:val="22"/>
          <w:szCs w:val="22"/>
        </w:rPr>
        <w:t xml:space="preserve">souscrivant </w:t>
      </w:r>
      <w:r w:rsidR="003A35D3">
        <w:rPr>
          <w:sz w:val="22"/>
          <w:szCs w:val="22"/>
        </w:rPr>
        <w:t>une cotisation « compétition »</w:t>
      </w:r>
      <w:r w:rsidRPr="004A61D9">
        <w:rPr>
          <w:sz w:val="22"/>
          <w:szCs w:val="22"/>
        </w:rPr>
        <w:t xml:space="preserve"> </w:t>
      </w:r>
      <w:r w:rsidR="003A35D3">
        <w:rPr>
          <w:sz w:val="22"/>
          <w:szCs w:val="22"/>
        </w:rPr>
        <w:t>devront</w:t>
      </w:r>
      <w:r w:rsidR="00BC3BAA">
        <w:rPr>
          <w:sz w:val="22"/>
          <w:szCs w:val="22"/>
        </w:rPr>
        <w:t xml:space="preserve"> souscrire</w:t>
      </w:r>
      <w:r w:rsidR="00E0334C">
        <w:rPr>
          <w:sz w:val="22"/>
          <w:szCs w:val="22"/>
        </w:rPr>
        <w:t xml:space="preserve"> par ce biais</w:t>
      </w:r>
      <w:r w:rsidRPr="004A61D9">
        <w:rPr>
          <w:sz w:val="22"/>
          <w:szCs w:val="22"/>
        </w:rPr>
        <w:t xml:space="preserve"> la licence F.F.P.J.P.</w:t>
      </w:r>
      <w:r w:rsidR="00694855">
        <w:rPr>
          <w:sz w:val="22"/>
          <w:szCs w:val="22"/>
        </w:rPr>
        <w:t xml:space="preserve"> </w:t>
      </w:r>
    </w:p>
    <w:p w14:paraId="2C12E414" w14:textId="457A8111" w:rsidR="001D3BA2" w:rsidRDefault="001D3BA2" w:rsidP="004A61D9">
      <w:pPr>
        <w:pStyle w:val="Default"/>
        <w:spacing w:after="120"/>
        <w:jc w:val="both"/>
        <w:rPr>
          <w:sz w:val="22"/>
          <w:szCs w:val="22"/>
        </w:rPr>
      </w:pPr>
      <w:r>
        <w:rPr>
          <w:sz w:val="22"/>
          <w:szCs w:val="22"/>
        </w:rPr>
        <w:t xml:space="preserve">La licence </w:t>
      </w:r>
      <w:r w:rsidRPr="004A61D9">
        <w:rPr>
          <w:sz w:val="22"/>
          <w:szCs w:val="22"/>
        </w:rPr>
        <w:t>F.F.P.J.P.</w:t>
      </w:r>
      <w:r>
        <w:rPr>
          <w:sz w:val="22"/>
          <w:szCs w:val="22"/>
        </w:rPr>
        <w:t xml:space="preserve"> est facultative pour les cotisations « loisirs », mais est encouragée </w:t>
      </w:r>
      <w:r w:rsidR="006F1A7C">
        <w:rPr>
          <w:sz w:val="22"/>
          <w:szCs w:val="22"/>
        </w:rPr>
        <w:t xml:space="preserve">et pourra être souscrite individuellement via l’association sur demande auprès du </w:t>
      </w:r>
      <w:r w:rsidR="006B36B0">
        <w:rPr>
          <w:sz w:val="22"/>
          <w:szCs w:val="22"/>
        </w:rPr>
        <w:t>Comité Directeur</w:t>
      </w:r>
      <w:r w:rsidR="006F1A7C">
        <w:rPr>
          <w:sz w:val="22"/>
          <w:szCs w:val="22"/>
        </w:rPr>
        <w:t>.</w:t>
      </w:r>
    </w:p>
    <w:p w14:paraId="024B5923" w14:textId="07B2AC92" w:rsidR="00501972" w:rsidRDefault="00501972" w:rsidP="004A61D9">
      <w:pPr>
        <w:pStyle w:val="Default"/>
        <w:spacing w:after="120"/>
        <w:jc w:val="both"/>
        <w:rPr>
          <w:sz w:val="22"/>
          <w:szCs w:val="22"/>
        </w:rPr>
      </w:pPr>
      <w:r w:rsidRPr="004A61D9">
        <w:rPr>
          <w:sz w:val="22"/>
          <w:szCs w:val="22"/>
        </w:rPr>
        <w:t xml:space="preserve">En aucun cas il ne pourra être délivré plus d'une licence par an au même joueur(se), sauf en cas de perte, de vol ou de destruction. En ce cas un autre support portant les mêmes indications et le même numéro pourra être établi conformément au Règlement Administratif de la F.F.P.J.P., avec obligation pour le ou la demandeur(se) d'en acquitter le montant payé au comité </w:t>
      </w:r>
      <w:r w:rsidR="00F8724B">
        <w:rPr>
          <w:sz w:val="22"/>
          <w:szCs w:val="22"/>
        </w:rPr>
        <w:t>départemental</w:t>
      </w:r>
      <w:r w:rsidRPr="004A61D9">
        <w:rPr>
          <w:sz w:val="22"/>
          <w:szCs w:val="22"/>
        </w:rPr>
        <w:t>.</w:t>
      </w:r>
    </w:p>
    <w:p w14:paraId="66C82C05" w14:textId="41D0481C" w:rsidR="00501972" w:rsidRDefault="00501972" w:rsidP="004A61D9">
      <w:pPr>
        <w:pStyle w:val="Default"/>
        <w:spacing w:after="120"/>
        <w:jc w:val="both"/>
        <w:rPr>
          <w:sz w:val="22"/>
          <w:szCs w:val="22"/>
        </w:rPr>
      </w:pPr>
      <w:r w:rsidRPr="004A61D9">
        <w:rPr>
          <w:sz w:val="22"/>
          <w:szCs w:val="22"/>
        </w:rPr>
        <w:t>Tout possesseur d'une licence est assuré gratuitement par un contrat souscrit par la F.F.PJ.P., pour le compte des Comités Départementaux, contre les accidents causés aux tiers en compétitions officielles, parties amicales ou d'entraînement. Ce contrat tiendra compte de la réglementation en vigueur et des directives de la F.F.P.J.P. Il couvre également la responsabilité civile des Associations affiliées pour les manifestations ou festivités qu'elles ont programmées.</w:t>
      </w:r>
    </w:p>
    <w:p w14:paraId="6E6B3701" w14:textId="77777777" w:rsidR="001F6D1D" w:rsidRPr="004A61D9" w:rsidRDefault="001F6D1D" w:rsidP="004A61D9">
      <w:pPr>
        <w:pStyle w:val="Default"/>
        <w:spacing w:after="120"/>
        <w:jc w:val="both"/>
        <w:rPr>
          <w:sz w:val="22"/>
          <w:szCs w:val="22"/>
        </w:rPr>
      </w:pPr>
    </w:p>
    <w:p w14:paraId="284D9B47" w14:textId="43219E23" w:rsidR="00501972" w:rsidRPr="004A61D9" w:rsidRDefault="00FC302A" w:rsidP="004A61D9">
      <w:pPr>
        <w:pStyle w:val="Default"/>
        <w:spacing w:after="120"/>
        <w:jc w:val="both"/>
        <w:rPr>
          <w:sz w:val="22"/>
          <w:szCs w:val="22"/>
        </w:rPr>
      </w:pPr>
      <w:r>
        <w:rPr>
          <w:sz w:val="22"/>
          <w:szCs w:val="22"/>
        </w:rPr>
        <w:t>3.1</w:t>
      </w:r>
      <w:r w:rsidR="00501972" w:rsidRPr="004A61D9">
        <w:rPr>
          <w:sz w:val="22"/>
          <w:szCs w:val="22"/>
        </w:rPr>
        <w:t xml:space="preserve"> CATEGORIES ET COUT DES LICENCES</w:t>
      </w:r>
    </w:p>
    <w:p w14:paraId="73479F57" w14:textId="13D08E25" w:rsidR="0084488B" w:rsidRDefault="00501972" w:rsidP="004A61D9">
      <w:pPr>
        <w:pStyle w:val="Default"/>
        <w:spacing w:after="120"/>
        <w:jc w:val="both"/>
        <w:rPr>
          <w:sz w:val="22"/>
          <w:szCs w:val="22"/>
        </w:rPr>
      </w:pPr>
      <w:r w:rsidRPr="004A61D9">
        <w:rPr>
          <w:sz w:val="22"/>
          <w:szCs w:val="22"/>
        </w:rPr>
        <w:t xml:space="preserve">Les joueurs ou joueuses sont répartis(es) en catégories d'âge, conformément aux instructions de la Fédération. Le coût des licences pour l'année à venir, est fixé chaque année par le </w:t>
      </w:r>
      <w:r w:rsidR="002C057A">
        <w:rPr>
          <w:sz w:val="22"/>
          <w:szCs w:val="22"/>
        </w:rPr>
        <w:t>Comité</w:t>
      </w:r>
      <w:r w:rsidRPr="004A61D9">
        <w:rPr>
          <w:sz w:val="22"/>
          <w:szCs w:val="22"/>
        </w:rPr>
        <w:t xml:space="preserve"> </w:t>
      </w:r>
      <w:r w:rsidR="002C057A">
        <w:rPr>
          <w:sz w:val="22"/>
          <w:szCs w:val="22"/>
        </w:rPr>
        <w:t>D</w:t>
      </w:r>
      <w:r w:rsidRPr="004A61D9">
        <w:rPr>
          <w:sz w:val="22"/>
          <w:szCs w:val="22"/>
        </w:rPr>
        <w:t xml:space="preserve">irecteur </w:t>
      </w:r>
      <w:r w:rsidR="00683FBF">
        <w:rPr>
          <w:sz w:val="22"/>
          <w:szCs w:val="22"/>
        </w:rPr>
        <w:t>de l’association</w:t>
      </w:r>
      <w:r w:rsidRPr="004A61D9">
        <w:rPr>
          <w:sz w:val="22"/>
          <w:szCs w:val="22"/>
        </w:rPr>
        <w:t xml:space="preserve"> et porté à la connaissance des membres lors de l'Assemblée Générale.</w:t>
      </w:r>
    </w:p>
    <w:p w14:paraId="45A42601" w14:textId="77777777" w:rsidR="001F6D1D" w:rsidRPr="004A61D9" w:rsidRDefault="001F6D1D" w:rsidP="004A61D9">
      <w:pPr>
        <w:pStyle w:val="Default"/>
        <w:spacing w:after="120"/>
        <w:jc w:val="both"/>
        <w:rPr>
          <w:sz w:val="22"/>
          <w:szCs w:val="22"/>
        </w:rPr>
      </w:pPr>
    </w:p>
    <w:p w14:paraId="2B862A3F" w14:textId="77777777" w:rsidR="005E4BEA" w:rsidRDefault="005E4BEA">
      <w:pPr>
        <w:rPr>
          <w:rFonts w:ascii="Arial" w:hAnsi="Arial" w:cs="Arial"/>
          <w:color w:val="000000"/>
        </w:rPr>
      </w:pPr>
      <w:r>
        <w:br w:type="page"/>
      </w:r>
    </w:p>
    <w:p w14:paraId="05ED2819" w14:textId="43017F87" w:rsidR="0072450C" w:rsidRDefault="00FC302A" w:rsidP="0084488B">
      <w:pPr>
        <w:pStyle w:val="Default"/>
        <w:spacing w:after="120"/>
        <w:jc w:val="both"/>
        <w:rPr>
          <w:sz w:val="22"/>
          <w:szCs w:val="22"/>
        </w:rPr>
      </w:pPr>
      <w:r>
        <w:rPr>
          <w:sz w:val="22"/>
          <w:szCs w:val="22"/>
        </w:rPr>
        <w:t>3.2</w:t>
      </w:r>
      <w:r w:rsidR="0084488B" w:rsidRPr="0084488B">
        <w:rPr>
          <w:sz w:val="22"/>
          <w:szCs w:val="22"/>
        </w:rPr>
        <w:t xml:space="preserve"> MUTATIONS</w:t>
      </w:r>
    </w:p>
    <w:p w14:paraId="7B6A7569" w14:textId="77777777" w:rsidR="000C0621" w:rsidRDefault="0084488B" w:rsidP="00D76ACA">
      <w:pPr>
        <w:pStyle w:val="Default"/>
        <w:spacing w:after="120"/>
        <w:jc w:val="both"/>
        <w:rPr>
          <w:sz w:val="22"/>
          <w:szCs w:val="22"/>
        </w:rPr>
      </w:pPr>
      <w:r w:rsidRPr="0084488B">
        <w:rPr>
          <w:sz w:val="22"/>
          <w:szCs w:val="22"/>
        </w:rPr>
        <w:t>Tout joueur ou joueuse désirant changer d</w:t>
      </w:r>
      <w:r w:rsidR="000121E5">
        <w:rPr>
          <w:sz w:val="22"/>
          <w:szCs w:val="22"/>
        </w:rPr>
        <w:t>’association</w:t>
      </w:r>
      <w:r w:rsidRPr="0084488B">
        <w:rPr>
          <w:sz w:val="22"/>
          <w:szCs w:val="22"/>
        </w:rPr>
        <w:t xml:space="preserve"> devra, dans la période fixée par la Fédération, adresser une demande de mutation au Président </w:t>
      </w:r>
      <w:r w:rsidR="00683FBF">
        <w:rPr>
          <w:sz w:val="22"/>
          <w:szCs w:val="22"/>
        </w:rPr>
        <w:t>de l’association</w:t>
      </w:r>
      <w:r w:rsidRPr="0084488B">
        <w:rPr>
          <w:sz w:val="22"/>
          <w:szCs w:val="22"/>
        </w:rPr>
        <w:t xml:space="preserve"> quitté</w:t>
      </w:r>
      <w:r w:rsidR="00C42CF5">
        <w:rPr>
          <w:sz w:val="22"/>
          <w:szCs w:val="22"/>
        </w:rPr>
        <w:t>e</w:t>
      </w:r>
      <w:r w:rsidR="00D76ACA">
        <w:rPr>
          <w:sz w:val="22"/>
          <w:szCs w:val="22"/>
        </w:rPr>
        <w:t xml:space="preserve"> (</w:t>
      </w:r>
      <w:r w:rsidR="00D76ACA" w:rsidRPr="00D76ACA">
        <w:rPr>
          <w:sz w:val="22"/>
          <w:szCs w:val="22"/>
        </w:rPr>
        <w:t>avec copie au Comité Départemental</w:t>
      </w:r>
      <w:r w:rsidR="005E4BEA">
        <w:rPr>
          <w:sz w:val="22"/>
          <w:szCs w:val="22"/>
        </w:rPr>
        <w:t>).</w:t>
      </w:r>
    </w:p>
    <w:p w14:paraId="3D7B2370" w14:textId="2DE438A9" w:rsidR="00A9147A" w:rsidRDefault="000C0621" w:rsidP="0084488B">
      <w:pPr>
        <w:pStyle w:val="Default"/>
        <w:spacing w:after="120"/>
        <w:jc w:val="both"/>
        <w:rPr>
          <w:sz w:val="22"/>
          <w:szCs w:val="22"/>
        </w:rPr>
      </w:pPr>
      <w:r>
        <w:rPr>
          <w:sz w:val="22"/>
          <w:szCs w:val="22"/>
        </w:rPr>
        <w:t xml:space="preserve">Cette </w:t>
      </w:r>
      <w:r w:rsidR="00D76ACA" w:rsidRPr="00D76ACA">
        <w:rPr>
          <w:sz w:val="22"/>
          <w:szCs w:val="22"/>
        </w:rPr>
        <w:t>demande</w:t>
      </w:r>
      <w:r>
        <w:rPr>
          <w:sz w:val="22"/>
          <w:szCs w:val="22"/>
        </w:rPr>
        <w:t xml:space="preserve"> se fera</w:t>
      </w:r>
      <w:r w:rsidR="00D76ACA" w:rsidRPr="00D76ACA">
        <w:rPr>
          <w:sz w:val="22"/>
          <w:szCs w:val="22"/>
        </w:rPr>
        <w:t xml:space="preserve"> sur un</w:t>
      </w:r>
      <w:r w:rsidR="005E4BEA">
        <w:rPr>
          <w:sz w:val="22"/>
          <w:szCs w:val="22"/>
        </w:rPr>
        <w:t xml:space="preserve"> </w:t>
      </w:r>
      <w:r w:rsidR="00D76ACA" w:rsidRPr="00D76ACA">
        <w:rPr>
          <w:sz w:val="22"/>
          <w:szCs w:val="22"/>
        </w:rPr>
        <w:t xml:space="preserve">imprimé spécial </w:t>
      </w:r>
      <w:r w:rsidR="005E4BEA">
        <w:rPr>
          <w:sz w:val="22"/>
          <w:szCs w:val="22"/>
        </w:rPr>
        <w:t>(</w:t>
      </w:r>
      <w:r w:rsidR="00D76ACA" w:rsidRPr="00D76ACA">
        <w:rPr>
          <w:sz w:val="22"/>
          <w:szCs w:val="22"/>
        </w:rPr>
        <w:t>ce qui vaudra démission de l’association quittée</w:t>
      </w:r>
      <w:r w:rsidR="005E4BEA">
        <w:rPr>
          <w:sz w:val="22"/>
          <w:szCs w:val="22"/>
        </w:rPr>
        <w:t xml:space="preserve">) </w:t>
      </w:r>
      <w:r>
        <w:rPr>
          <w:sz w:val="22"/>
          <w:szCs w:val="22"/>
        </w:rPr>
        <w:t>qu</w:t>
      </w:r>
      <w:r w:rsidR="00A9147A">
        <w:rPr>
          <w:sz w:val="22"/>
          <w:szCs w:val="22"/>
        </w:rPr>
        <w:t>e le joueur / la joueuse</w:t>
      </w:r>
      <w:r w:rsidR="00D76ACA" w:rsidRPr="00D76ACA">
        <w:rPr>
          <w:sz w:val="22"/>
          <w:szCs w:val="22"/>
        </w:rPr>
        <w:t xml:space="preserve"> se procurer</w:t>
      </w:r>
      <w:r w:rsidR="00A9147A">
        <w:rPr>
          <w:sz w:val="22"/>
          <w:szCs w:val="22"/>
        </w:rPr>
        <w:t>a</w:t>
      </w:r>
      <w:r w:rsidR="00D76ACA">
        <w:rPr>
          <w:sz w:val="22"/>
          <w:szCs w:val="22"/>
        </w:rPr>
        <w:t xml:space="preserve"> </w:t>
      </w:r>
      <w:r w:rsidR="00D76ACA" w:rsidRPr="00D76ACA">
        <w:rPr>
          <w:sz w:val="22"/>
          <w:szCs w:val="22"/>
        </w:rPr>
        <w:t xml:space="preserve">auprès </w:t>
      </w:r>
      <w:r w:rsidR="00A9147A">
        <w:rPr>
          <w:sz w:val="22"/>
          <w:szCs w:val="22"/>
        </w:rPr>
        <w:t>de l’association quittée</w:t>
      </w:r>
      <w:r w:rsidR="00D76ACA" w:rsidRPr="00D76ACA">
        <w:rPr>
          <w:sz w:val="22"/>
          <w:szCs w:val="22"/>
        </w:rPr>
        <w:t xml:space="preserve"> ou du Comité Départemental dont il ou elle relève, moyennant le</w:t>
      </w:r>
      <w:r w:rsidR="00D76ACA">
        <w:rPr>
          <w:sz w:val="22"/>
          <w:szCs w:val="22"/>
        </w:rPr>
        <w:t xml:space="preserve"> </w:t>
      </w:r>
      <w:r w:rsidR="00D76ACA" w:rsidRPr="00D76ACA">
        <w:rPr>
          <w:sz w:val="22"/>
          <w:szCs w:val="22"/>
        </w:rPr>
        <w:t>règlement d’un droit de mutation</w:t>
      </w:r>
      <w:r w:rsidR="00A9147A">
        <w:rPr>
          <w:sz w:val="22"/>
          <w:szCs w:val="22"/>
        </w:rPr>
        <w:t xml:space="preserve"> fixé par les textes de la F.F.P.J.P.</w:t>
      </w:r>
    </w:p>
    <w:p w14:paraId="6DE57A97" w14:textId="20D63ED2" w:rsidR="00FC0888" w:rsidRDefault="00FC0888" w:rsidP="00036A97">
      <w:pPr>
        <w:pStyle w:val="Default"/>
        <w:spacing w:after="120"/>
        <w:jc w:val="both"/>
        <w:rPr>
          <w:color w:val="auto"/>
          <w:sz w:val="22"/>
          <w:szCs w:val="22"/>
        </w:rPr>
      </w:pPr>
      <w:r>
        <w:rPr>
          <w:color w:val="auto"/>
          <w:sz w:val="22"/>
          <w:szCs w:val="22"/>
        </w:rPr>
        <w:t>Les demandes de mutation</w:t>
      </w:r>
      <w:r>
        <w:rPr>
          <w:color w:val="auto"/>
          <w:sz w:val="22"/>
          <w:szCs w:val="22"/>
        </w:rPr>
        <w:t>s</w:t>
      </w:r>
      <w:r w:rsidR="002C057A">
        <w:rPr>
          <w:color w:val="auto"/>
          <w:sz w:val="22"/>
          <w:szCs w:val="22"/>
        </w:rPr>
        <w:t xml:space="preserve"> s</w:t>
      </w:r>
      <w:r>
        <w:rPr>
          <w:color w:val="auto"/>
          <w:sz w:val="22"/>
          <w:szCs w:val="22"/>
        </w:rPr>
        <w:t xml:space="preserve">eront examinées lors d’une réunion du Comité Directeur et soumise à l’approbation des ¾ des membres présents ou représentés (vote à main levée </w:t>
      </w:r>
      <w:r w:rsidRPr="0042495E">
        <w:rPr>
          <w:color w:val="auto"/>
          <w:sz w:val="22"/>
          <w:szCs w:val="22"/>
        </w:rPr>
        <w:t>ou au scrutin secret si au moins un tiers des membres présents le demande</w:t>
      </w:r>
      <w:r>
        <w:rPr>
          <w:color w:val="auto"/>
          <w:sz w:val="22"/>
          <w:szCs w:val="22"/>
        </w:rPr>
        <w:t xml:space="preserve">). </w:t>
      </w:r>
    </w:p>
    <w:p w14:paraId="7097A3D1" w14:textId="2CF8EE11" w:rsidR="0084488B" w:rsidRPr="0084488B" w:rsidRDefault="00A9147A" w:rsidP="0084488B">
      <w:pPr>
        <w:pStyle w:val="Default"/>
        <w:spacing w:after="120"/>
        <w:jc w:val="both"/>
        <w:rPr>
          <w:sz w:val="22"/>
          <w:szCs w:val="22"/>
        </w:rPr>
      </w:pPr>
      <w:r>
        <w:rPr>
          <w:sz w:val="22"/>
          <w:szCs w:val="22"/>
        </w:rPr>
        <w:t>S</w:t>
      </w:r>
      <w:r w:rsidR="0084488B" w:rsidRPr="0084488B">
        <w:rPr>
          <w:sz w:val="22"/>
          <w:szCs w:val="22"/>
        </w:rPr>
        <w:t xml:space="preserve">i </w:t>
      </w:r>
      <w:r>
        <w:rPr>
          <w:sz w:val="22"/>
          <w:szCs w:val="22"/>
        </w:rPr>
        <w:t>l</w:t>
      </w:r>
      <w:r w:rsidR="006B36B0">
        <w:rPr>
          <w:sz w:val="22"/>
          <w:szCs w:val="22"/>
        </w:rPr>
        <w:t>’association</w:t>
      </w:r>
      <w:r w:rsidR="0084488B" w:rsidRPr="0084488B">
        <w:rPr>
          <w:sz w:val="22"/>
          <w:szCs w:val="22"/>
        </w:rPr>
        <w:t xml:space="preserve"> quitté</w:t>
      </w:r>
      <w:r>
        <w:rPr>
          <w:sz w:val="22"/>
          <w:szCs w:val="22"/>
        </w:rPr>
        <w:t>e</w:t>
      </w:r>
      <w:r w:rsidR="0084488B" w:rsidRPr="0084488B">
        <w:rPr>
          <w:sz w:val="22"/>
          <w:szCs w:val="22"/>
        </w:rPr>
        <w:t xml:space="preserve"> désire mettre opposition à cette mutation, il en indiquera les raisons sur la demande présentée et en avisera le ou la Président(e) du Comité</w:t>
      </w:r>
      <w:r>
        <w:rPr>
          <w:sz w:val="22"/>
          <w:szCs w:val="22"/>
        </w:rPr>
        <w:t xml:space="preserve"> Départemental</w:t>
      </w:r>
      <w:r w:rsidR="0084488B" w:rsidRPr="0084488B">
        <w:rPr>
          <w:sz w:val="22"/>
          <w:szCs w:val="22"/>
        </w:rPr>
        <w:t xml:space="preserve"> pour décision. L'opposition devra toujours être motivée.</w:t>
      </w:r>
    </w:p>
    <w:p w14:paraId="2CB5F1FC" w14:textId="07831070" w:rsidR="007F0C4C" w:rsidRDefault="0084488B" w:rsidP="007F0C4C">
      <w:pPr>
        <w:pStyle w:val="Default"/>
        <w:spacing w:after="120"/>
        <w:jc w:val="both"/>
        <w:rPr>
          <w:sz w:val="22"/>
          <w:szCs w:val="22"/>
        </w:rPr>
      </w:pPr>
      <w:r w:rsidRPr="0084488B">
        <w:rPr>
          <w:sz w:val="22"/>
          <w:szCs w:val="22"/>
        </w:rPr>
        <w:t xml:space="preserve">Toutes les demandes de mutations seront ensuite adressées obligatoirement au Comité </w:t>
      </w:r>
      <w:r w:rsidR="00A9147A">
        <w:rPr>
          <w:sz w:val="22"/>
          <w:szCs w:val="22"/>
        </w:rPr>
        <w:t xml:space="preserve">Départemental </w:t>
      </w:r>
      <w:r w:rsidRPr="0084488B">
        <w:rPr>
          <w:sz w:val="22"/>
          <w:szCs w:val="22"/>
        </w:rPr>
        <w:t>pour avis</w:t>
      </w:r>
      <w:r w:rsidR="00036A97">
        <w:rPr>
          <w:sz w:val="22"/>
          <w:szCs w:val="22"/>
        </w:rPr>
        <w:t>, qui rendra sa décision finale concernant les demandes de mutations transmises.</w:t>
      </w:r>
    </w:p>
    <w:p w14:paraId="06A29707" w14:textId="4A1A3E14" w:rsidR="000919CB" w:rsidRDefault="00090EBB" w:rsidP="00616FC6">
      <w:pPr>
        <w:pStyle w:val="Default"/>
        <w:jc w:val="both"/>
        <w:rPr>
          <w:color w:val="auto"/>
          <w:sz w:val="22"/>
          <w:szCs w:val="22"/>
        </w:rPr>
      </w:pPr>
      <w:r>
        <w:rPr>
          <w:sz w:val="22"/>
          <w:szCs w:val="22"/>
        </w:rPr>
        <w:t xml:space="preserve">Le joueur / la joueuse ayant demandé sa mutation sera finalement </w:t>
      </w:r>
      <w:proofErr w:type="gramStart"/>
      <w:r>
        <w:rPr>
          <w:sz w:val="22"/>
          <w:szCs w:val="22"/>
        </w:rPr>
        <w:t>informé</w:t>
      </w:r>
      <w:proofErr w:type="gramEnd"/>
      <w:r w:rsidR="007F0C4C">
        <w:rPr>
          <w:sz w:val="22"/>
          <w:szCs w:val="22"/>
        </w:rPr>
        <w:t>(e) de la décision par l’association quittée et/ou le Comité Départemental.</w:t>
      </w:r>
    </w:p>
    <w:p w14:paraId="4F5F7D46" w14:textId="1D55CDC2" w:rsidR="00616FC6" w:rsidRDefault="00616FC6" w:rsidP="00616FC6">
      <w:pPr>
        <w:pStyle w:val="Default"/>
        <w:jc w:val="both"/>
        <w:rPr>
          <w:color w:val="auto"/>
          <w:sz w:val="22"/>
          <w:szCs w:val="22"/>
        </w:rPr>
      </w:pPr>
    </w:p>
    <w:p w14:paraId="7FC35175" w14:textId="77777777" w:rsidR="00616FC6" w:rsidRDefault="00616FC6" w:rsidP="00616FC6">
      <w:pPr>
        <w:pStyle w:val="Default"/>
        <w:jc w:val="both"/>
        <w:rPr>
          <w:b/>
          <w:bCs/>
          <w:u w:val="single"/>
        </w:rPr>
      </w:pPr>
    </w:p>
    <w:p w14:paraId="183087DD" w14:textId="2BF3898F" w:rsidR="001D58A0" w:rsidRPr="00FC302A" w:rsidRDefault="002C5A09" w:rsidP="001D58A0">
      <w:pPr>
        <w:pStyle w:val="Default"/>
        <w:rPr>
          <w:sz w:val="22"/>
          <w:szCs w:val="22"/>
          <w:u w:val="single"/>
        </w:rPr>
      </w:pPr>
      <w:r w:rsidRPr="002C5A09">
        <w:rPr>
          <w:b/>
          <w:bCs/>
          <w:sz w:val="22"/>
          <w:szCs w:val="22"/>
          <w:u w:val="single"/>
        </w:rPr>
        <w:t xml:space="preserve">Article </w:t>
      </w:r>
      <w:r w:rsidR="00FC302A" w:rsidRPr="00FC302A">
        <w:rPr>
          <w:b/>
          <w:bCs/>
          <w:sz w:val="22"/>
          <w:szCs w:val="22"/>
          <w:u w:val="single"/>
        </w:rPr>
        <w:t xml:space="preserve">4 - </w:t>
      </w:r>
      <w:r w:rsidR="001D58A0" w:rsidRPr="00FC302A">
        <w:rPr>
          <w:b/>
          <w:bCs/>
          <w:sz w:val="22"/>
          <w:szCs w:val="22"/>
          <w:u w:val="single"/>
        </w:rPr>
        <w:t xml:space="preserve">LE </w:t>
      </w:r>
      <w:r w:rsidR="006B36B0">
        <w:rPr>
          <w:b/>
          <w:bCs/>
          <w:sz w:val="22"/>
          <w:szCs w:val="22"/>
          <w:u w:val="single"/>
        </w:rPr>
        <w:t>COMITÉ DIRECTEUR</w:t>
      </w:r>
      <w:r w:rsidR="001D58A0" w:rsidRPr="00FC302A">
        <w:rPr>
          <w:b/>
          <w:bCs/>
          <w:sz w:val="22"/>
          <w:szCs w:val="22"/>
          <w:u w:val="single"/>
        </w:rPr>
        <w:t xml:space="preserve"> </w:t>
      </w:r>
    </w:p>
    <w:p w14:paraId="528677C3" w14:textId="77777777" w:rsidR="002802CA" w:rsidRDefault="002802CA" w:rsidP="001D58A0">
      <w:pPr>
        <w:pStyle w:val="Default"/>
        <w:rPr>
          <w:i/>
          <w:iCs/>
          <w:sz w:val="22"/>
          <w:szCs w:val="22"/>
        </w:rPr>
      </w:pPr>
    </w:p>
    <w:p w14:paraId="18D8F2DE" w14:textId="528BEA65" w:rsidR="001D58A0" w:rsidRPr="00616FC6" w:rsidRDefault="001D58A0" w:rsidP="001D58A0">
      <w:pPr>
        <w:pStyle w:val="Default"/>
        <w:rPr>
          <w:b/>
          <w:bCs/>
          <w:sz w:val="22"/>
          <w:szCs w:val="22"/>
        </w:rPr>
      </w:pPr>
      <w:r w:rsidRPr="00616FC6">
        <w:rPr>
          <w:b/>
          <w:bCs/>
          <w:i/>
          <w:iCs/>
          <w:sz w:val="22"/>
          <w:szCs w:val="22"/>
        </w:rPr>
        <w:t xml:space="preserve">Le </w:t>
      </w:r>
      <w:r w:rsidR="006A11EE" w:rsidRPr="00616FC6">
        <w:rPr>
          <w:b/>
          <w:bCs/>
          <w:i/>
          <w:iCs/>
          <w:sz w:val="22"/>
          <w:szCs w:val="22"/>
        </w:rPr>
        <w:t>Bu</w:t>
      </w:r>
      <w:r w:rsidRPr="00616FC6">
        <w:rPr>
          <w:b/>
          <w:bCs/>
          <w:i/>
          <w:iCs/>
          <w:sz w:val="22"/>
          <w:szCs w:val="22"/>
        </w:rPr>
        <w:t xml:space="preserve">reau </w:t>
      </w:r>
    </w:p>
    <w:p w14:paraId="66630E5B" w14:textId="77777777" w:rsidR="009E006B" w:rsidRDefault="009E006B" w:rsidP="001D58A0">
      <w:pPr>
        <w:pStyle w:val="Default"/>
        <w:rPr>
          <w:sz w:val="22"/>
          <w:szCs w:val="22"/>
        </w:rPr>
      </w:pPr>
    </w:p>
    <w:p w14:paraId="55E9F05C" w14:textId="0E82413A" w:rsidR="001D58A0" w:rsidRDefault="001D58A0" w:rsidP="006A11EE">
      <w:pPr>
        <w:pStyle w:val="Default"/>
        <w:jc w:val="both"/>
        <w:rPr>
          <w:sz w:val="22"/>
          <w:szCs w:val="22"/>
        </w:rPr>
      </w:pPr>
      <w:r>
        <w:rPr>
          <w:sz w:val="22"/>
          <w:szCs w:val="22"/>
        </w:rPr>
        <w:t xml:space="preserve">Le </w:t>
      </w:r>
      <w:r w:rsidR="006B36B0">
        <w:rPr>
          <w:sz w:val="22"/>
          <w:szCs w:val="22"/>
        </w:rPr>
        <w:t>Comité Directeur</w:t>
      </w:r>
      <w:r>
        <w:rPr>
          <w:sz w:val="22"/>
          <w:szCs w:val="22"/>
        </w:rPr>
        <w:t xml:space="preserve"> a choisi de nommer : </w:t>
      </w:r>
    </w:p>
    <w:p w14:paraId="175574B1" w14:textId="77777777" w:rsidR="001F6D1D" w:rsidRDefault="001F6D1D" w:rsidP="006A11EE">
      <w:pPr>
        <w:pStyle w:val="Default"/>
        <w:jc w:val="both"/>
        <w:rPr>
          <w:sz w:val="22"/>
          <w:szCs w:val="22"/>
        </w:rPr>
      </w:pPr>
    </w:p>
    <w:p w14:paraId="0AB6DEBA" w14:textId="60F35D27" w:rsidR="001D58A0" w:rsidRDefault="00C60C7C" w:rsidP="006A11EE">
      <w:pPr>
        <w:pStyle w:val="Default"/>
        <w:jc w:val="both"/>
        <w:rPr>
          <w:sz w:val="22"/>
          <w:szCs w:val="22"/>
        </w:rPr>
      </w:pPr>
      <w:r>
        <w:rPr>
          <w:sz w:val="22"/>
          <w:szCs w:val="22"/>
        </w:rPr>
        <w:t>U</w:t>
      </w:r>
      <w:r w:rsidR="001D58A0">
        <w:rPr>
          <w:sz w:val="22"/>
          <w:szCs w:val="22"/>
        </w:rPr>
        <w:t xml:space="preserve">n </w:t>
      </w:r>
      <w:r w:rsidR="001F6D1D">
        <w:rPr>
          <w:sz w:val="22"/>
          <w:szCs w:val="22"/>
        </w:rPr>
        <w:t>P</w:t>
      </w:r>
      <w:r w:rsidR="001D58A0">
        <w:rPr>
          <w:sz w:val="22"/>
          <w:szCs w:val="22"/>
        </w:rPr>
        <w:t>résident,</w:t>
      </w:r>
      <w:r w:rsidR="002802CA">
        <w:rPr>
          <w:sz w:val="22"/>
          <w:szCs w:val="22"/>
        </w:rPr>
        <w:t xml:space="preserve"> un </w:t>
      </w:r>
      <w:r w:rsidR="001F6D1D">
        <w:rPr>
          <w:sz w:val="22"/>
          <w:szCs w:val="22"/>
        </w:rPr>
        <w:t>V</w:t>
      </w:r>
      <w:r w:rsidR="002802CA">
        <w:rPr>
          <w:sz w:val="22"/>
          <w:szCs w:val="22"/>
        </w:rPr>
        <w:t>ice-</w:t>
      </w:r>
      <w:r w:rsidR="001F6D1D">
        <w:rPr>
          <w:sz w:val="22"/>
          <w:szCs w:val="22"/>
        </w:rPr>
        <w:t>P</w:t>
      </w:r>
      <w:r w:rsidR="002802CA">
        <w:rPr>
          <w:sz w:val="22"/>
          <w:szCs w:val="22"/>
        </w:rPr>
        <w:t>résident</w:t>
      </w:r>
      <w:r w:rsidR="001D58A0">
        <w:rPr>
          <w:sz w:val="22"/>
          <w:szCs w:val="22"/>
        </w:rPr>
        <w:t xml:space="preserve"> un </w:t>
      </w:r>
      <w:r w:rsidR="001F6D1D">
        <w:rPr>
          <w:sz w:val="22"/>
          <w:szCs w:val="22"/>
        </w:rPr>
        <w:t>S</w:t>
      </w:r>
      <w:r w:rsidR="001D58A0">
        <w:rPr>
          <w:sz w:val="22"/>
          <w:szCs w:val="22"/>
        </w:rPr>
        <w:t xml:space="preserve">ecrétaire et un </w:t>
      </w:r>
      <w:r w:rsidR="001F6D1D">
        <w:rPr>
          <w:sz w:val="22"/>
          <w:szCs w:val="22"/>
        </w:rPr>
        <w:t>T</w:t>
      </w:r>
      <w:r w:rsidR="001D58A0">
        <w:rPr>
          <w:sz w:val="22"/>
          <w:szCs w:val="22"/>
        </w:rPr>
        <w:t>résorier</w:t>
      </w:r>
      <w:r w:rsidR="00CC2CFC">
        <w:rPr>
          <w:sz w:val="22"/>
          <w:szCs w:val="22"/>
        </w:rPr>
        <w:t>.</w:t>
      </w:r>
    </w:p>
    <w:p w14:paraId="776C9D90" w14:textId="77777777" w:rsidR="00667E3B" w:rsidRDefault="00667E3B" w:rsidP="006A11EE">
      <w:pPr>
        <w:pStyle w:val="Default"/>
        <w:jc w:val="both"/>
        <w:rPr>
          <w:sz w:val="22"/>
          <w:szCs w:val="22"/>
        </w:rPr>
      </w:pPr>
    </w:p>
    <w:p w14:paraId="3E100629" w14:textId="38516225" w:rsidR="00D77E6B" w:rsidRDefault="00CC2CFC" w:rsidP="006A11EE">
      <w:pPr>
        <w:pStyle w:val="Default"/>
        <w:jc w:val="both"/>
        <w:rPr>
          <w:sz w:val="22"/>
          <w:szCs w:val="22"/>
        </w:rPr>
      </w:pPr>
      <w:r>
        <w:rPr>
          <w:sz w:val="22"/>
          <w:szCs w:val="22"/>
        </w:rPr>
        <w:t xml:space="preserve">Selon l’évolution de l’activité de l’association, </w:t>
      </w:r>
      <w:r w:rsidR="001D58A0">
        <w:rPr>
          <w:sz w:val="22"/>
          <w:szCs w:val="22"/>
        </w:rPr>
        <w:t>un trésorier et un secrétaire adjoints</w:t>
      </w:r>
      <w:r w:rsidR="001F6D1D">
        <w:rPr>
          <w:sz w:val="22"/>
          <w:szCs w:val="22"/>
        </w:rPr>
        <w:t>, ainsi que d’autres fonctions,</w:t>
      </w:r>
      <w:r>
        <w:rPr>
          <w:sz w:val="22"/>
          <w:szCs w:val="22"/>
        </w:rPr>
        <w:t xml:space="preserve"> pourront être nommés</w:t>
      </w:r>
      <w:r w:rsidR="00D77E6B">
        <w:rPr>
          <w:sz w:val="22"/>
          <w:szCs w:val="22"/>
        </w:rPr>
        <w:t xml:space="preserve"> à l’occasion d’une assemblée générale.</w:t>
      </w:r>
    </w:p>
    <w:p w14:paraId="6AC8076C" w14:textId="16D1BB44" w:rsidR="00BB584D" w:rsidRDefault="00BB584D" w:rsidP="006A11EE">
      <w:pPr>
        <w:pStyle w:val="Default"/>
        <w:jc w:val="both"/>
        <w:rPr>
          <w:sz w:val="22"/>
          <w:szCs w:val="22"/>
        </w:rPr>
      </w:pPr>
    </w:p>
    <w:p w14:paraId="229A02C9" w14:textId="41B73CD4" w:rsidR="009E006B" w:rsidRPr="009E006B" w:rsidRDefault="009E006B" w:rsidP="006A11EE">
      <w:pPr>
        <w:spacing w:before="119" w:after="100" w:afterAutospacing="1" w:line="240" w:lineRule="auto"/>
        <w:jc w:val="both"/>
        <w:rPr>
          <w:rFonts w:ascii="Arial" w:eastAsia="Times New Roman" w:hAnsi="Arial" w:cs="Arial"/>
          <w:lang w:eastAsia="fr-FR"/>
        </w:rPr>
      </w:pPr>
      <w:r w:rsidRPr="009E006B">
        <w:rPr>
          <w:rFonts w:ascii="Arial" w:eastAsia="Times New Roman" w:hAnsi="Arial" w:cs="Arial"/>
          <w:shd w:val="clear" w:color="auto" w:fill="FFFFFF"/>
          <w:lang w:eastAsia="fr-FR"/>
        </w:rPr>
        <w:t xml:space="preserve">Ayant à charge d’organiser la vie </w:t>
      </w:r>
      <w:r w:rsidR="00683FBF">
        <w:rPr>
          <w:rFonts w:ascii="Arial" w:eastAsia="Times New Roman" w:hAnsi="Arial" w:cs="Arial"/>
          <w:shd w:val="clear" w:color="auto" w:fill="FFFFFF"/>
          <w:lang w:eastAsia="fr-FR"/>
        </w:rPr>
        <w:t>de l’association</w:t>
      </w:r>
      <w:r w:rsidRPr="009E006B">
        <w:rPr>
          <w:rFonts w:ascii="Arial" w:eastAsia="Times New Roman" w:hAnsi="Arial" w:cs="Arial"/>
          <w:shd w:val="clear" w:color="auto" w:fill="FFFFFF"/>
          <w:lang w:eastAsia="fr-FR"/>
        </w:rPr>
        <w:t xml:space="preserve"> et de préserver l’esprit</w:t>
      </w:r>
      <w:r w:rsidR="00C46095">
        <w:rPr>
          <w:rFonts w:ascii="Arial" w:eastAsia="Times New Roman" w:hAnsi="Arial" w:cs="Arial"/>
          <w:shd w:val="clear" w:color="auto" w:fill="FFFFFF"/>
          <w:lang w:eastAsia="fr-FR"/>
        </w:rPr>
        <w:t xml:space="preserve"> de</w:t>
      </w:r>
      <w:r w:rsidRPr="009E006B">
        <w:rPr>
          <w:rFonts w:ascii="Arial" w:eastAsia="Times New Roman" w:hAnsi="Arial" w:cs="Arial"/>
          <w:shd w:val="clear" w:color="auto" w:fill="FFFFFF"/>
          <w:lang w:eastAsia="fr-FR"/>
        </w:rPr>
        <w:t xml:space="preserve"> </w:t>
      </w:r>
      <w:r w:rsidR="000121E5">
        <w:rPr>
          <w:rFonts w:ascii="Arial" w:eastAsia="Times New Roman" w:hAnsi="Arial" w:cs="Arial"/>
          <w:shd w:val="clear" w:color="auto" w:fill="FFFFFF"/>
          <w:lang w:eastAsia="fr-FR"/>
        </w:rPr>
        <w:t>l’association</w:t>
      </w:r>
      <w:r w:rsidRPr="009E006B">
        <w:rPr>
          <w:rFonts w:ascii="Arial" w:eastAsia="Times New Roman" w:hAnsi="Arial" w:cs="Arial"/>
          <w:shd w:val="clear" w:color="auto" w:fill="FFFFFF"/>
          <w:lang w:eastAsia="fr-FR"/>
        </w:rPr>
        <w:t xml:space="preserve"> qui se veut convivial, le bureau se réunit dans l’année au moins avant chaque manifestation et avant chaque réunion d'Assemblée.</w:t>
      </w:r>
      <w:r w:rsidRPr="009E006B">
        <w:rPr>
          <w:rFonts w:ascii="Arial" w:eastAsia="Times New Roman" w:hAnsi="Arial" w:cs="Arial"/>
          <w:lang w:eastAsia="fr-FR"/>
        </w:rPr>
        <w:t xml:space="preserve"> </w:t>
      </w:r>
    </w:p>
    <w:p w14:paraId="28145C0A" w14:textId="076EB302" w:rsidR="00800F75" w:rsidRPr="00616FC6" w:rsidRDefault="00F51BFA" w:rsidP="00F51BFA">
      <w:pPr>
        <w:pStyle w:val="Default"/>
        <w:rPr>
          <w:b/>
          <w:bCs/>
          <w:i/>
          <w:iCs/>
          <w:sz w:val="22"/>
          <w:szCs w:val="22"/>
        </w:rPr>
      </w:pPr>
      <w:r w:rsidRPr="00616FC6">
        <w:rPr>
          <w:b/>
          <w:bCs/>
          <w:i/>
          <w:iCs/>
          <w:sz w:val="22"/>
          <w:szCs w:val="22"/>
        </w:rPr>
        <w:t>Le Président</w:t>
      </w:r>
    </w:p>
    <w:p w14:paraId="3CD60DDF" w14:textId="77777777" w:rsidR="00F51BFA" w:rsidRPr="00667E3B" w:rsidRDefault="00F51BFA" w:rsidP="00F51BFA">
      <w:pPr>
        <w:pStyle w:val="Default"/>
        <w:rPr>
          <w:i/>
          <w:iCs/>
          <w:sz w:val="22"/>
          <w:szCs w:val="22"/>
        </w:rPr>
      </w:pPr>
    </w:p>
    <w:p w14:paraId="301BA375" w14:textId="4D49CB77" w:rsidR="00800F75" w:rsidRPr="00667E3B" w:rsidRDefault="00800F75" w:rsidP="00667E3B">
      <w:pPr>
        <w:spacing w:before="119" w:after="100" w:afterAutospacing="1" w:line="240" w:lineRule="auto"/>
        <w:jc w:val="both"/>
        <w:rPr>
          <w:rFonts w:ascii="Arial" w:eastAsia="Times New Roman" w:hAnsi="Arial" w:cs="Arial"/>
          <w:lang w:eastAsia="fr-FR"/>
        </w:rPr>
      </w:pPr>
      <w:r w:rsidRPr="00667E3B">
        <w:rPr>
          <w:rFonts w:ascii="Arial" w:eastAsia="Times New Roman" w:hAnsi="Arial" w:cs="Arial"/>
          <w:shd w:val="clear" w:color="auto" w:fill="FFFFFF"/>
          <w:lang w:eastAsia="fr-FR"/>
        </w:rPr>
        <w:t xml:space="preserve">Le Président représente officiellement </w:t>
      </w:r>
      <w:r w:rsidR="000121E5">
        <w:rPr>
          <w:rFonts w:ascii="Arial" w:eastAsia="Times New Roman" w:hAnsi="Arial" w:cs="Arial"/>
          <w:shd w:val="clear" w:color="auto" w:fill="FFFFFF"/>
          <w:lang w:eastAsia="fr-FR"/>
        </w:rPr>
        <w:t>La Mauloise de Pétanque</w:t>
      </w:r>
      <w:r w:rsidR="00667E3B">
        <w:rPr>
          <w:rFonts w:ascii="Arial" w:eastAsia="Times New Roman" w:hAnsi="Arial" w:cs="Arial"/>
          <w:shd w:val="clear" w:color="auto" w:fill="FFFFFF"/>
          <w:lang w:eastAsia="fr-FR"/>
        </w:rPr>
        <w:t xml:space="preserve"> </w:t>
      </w:r>
      <w:r w:rsidRPr="00667E3B">
        <w:rPr>
          <w:rFonts w:ascii="Arial" w:eastAsia="Times New Roman" w:hAnsi="Arial" w:cs="Arial"/>
          <w:shd w:val="clear" w:color="auto" w:fill="FFFFFF"/>
          <w:lang w:eastAsia="fr-FR"/>
        </w:rPr>
        <w:t>auprès des pouvoirs publics et dans tous les actes de la vie civile en justice.</w:t>
      </w:r>
      <w:r w:rsidRPr="00667E3B">
        <w:rPr>
          <w:rFonts w:ascii="Arial" w:eastAsia="Times New Roman" w:hAnsi="Arial" w:cs="Arial"/>
          <w:lang w:eastAsia="fr-FR"/>
        </w:rPr>
        <w:t xml:space="preserve"> </w:t>
      </w:r>
    </w:p>
    <w:p w14:paraId="2F5A7F58"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organise les séances du Conseil d’Administration et de(s) Assemblée(s) Générale(s).</w:t>
      </w:r>
      <w:r w:rsidRPr="007739A6">
        <w:rPr>
          <w:rFonts w:ascii="Arial" w:eastAsia="Times New Roman" w:hAnsi="Arial" w:cs="Arial"/>
          <w:shd w:val="clear" w:color="auto" w:fill="FFFFFF"/>
          <w:lang w:eastAsia="fr-FR"/>
        </w:rPr>
        <w:t xml:space="preserve"> </w:t>
      </w:r>
    </w:p>
    <w:p w14:paraId="3DD42384"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lang w:eastAsia="fr-FR"/>
        </w:rPr>
      </w:pPr>
      <w:r w:rsidRPr="007739A6">
        <w:rPr>
          <w:rFonts w:ascii="Arial" w:eastAsia="Times New Roman" w:hAnsi="Arial" w:cs="Arial"/>
          <w:shd w:val="clear" w:color="auto" w:fill="FFFFFF"/>
          <w:lang w:eastAsia="fr-FR"/>
        </w:rPr>
        <w:t>Il veille à l’application des statuts, règlements et de toutes les décisions.</w:t>
      </w:r>
      <w:r w:rsidRPr="007739A6">
        <w:rPr>
          <w:rFonts w:ascii="Arial" w:eastAsia="Times New Roman" w:hAnsi="Arial" w:cs="Arial"/>
          <w:lang w:eastAsia="fr-FR"/>
        </w:rPr>
        <w:t xml:space="preserve"> </w:t>
      </w:r>
    </w:p>
    <w:p w14:paraId="0E6362E9" w14:textId="244E9F92"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lang w:eastAsia="fr-FR"/>
        </w:rPr>
      </w:pPr>
      <w:r w:rsidRPr="007739A6">
        <w:rPr>
          <w:rFonts w:ascii="Arial" w:eastAsia="Times New Roman" w:hAnsi="Arial" w:cs="Arial"/>
          <w:shd w:val="clear" w:color="auto" w:fill="FFFFFF"/>
          <w:lang w:eastAsia="fr-FR"/>
        </w:rPr>
        <w:t xml:space="preserve">Il signe tous les actes engageant </w:t>
      </w:r>
      <w:r w:rsidR="000121E5">
        <w:rPr>
          <w:rFonts w:ascii="Arial" w:eastAsia="Times New Roman" w:hAnsi="Arial" w:cs="Arial"/>
          <w:shd w:val="clear" w:color="auto" w:fill="FFFFFF"/>
          <w:lang w:eastAsia="fr-FR"/>
        </w:rPr>
        <w:t>La Mauloise de Pétanque</w:t>
      </w:r>
      <w:r w:rsidRPr="007739A6">
        <w:rPr>
          <w:rFonts w:ascii="Arial" w:eastAsia="Times New Roman" w:hAnsi="Arial" w:cs="Arial"/>
          <w:shd w:val="clear" w:color="auto" w:fill="FFFFFF"/>
          <w:lang w:eastAsia="fr-FR"/>
        </w:rPr>
        <w:t>.</w:t>
      </w:r>
      <w:r w:rsidRPr="007739A6">
        <w:rPr>
          <w:rFonts w:ascii="Arial" w:eastAsia="Times New Roman" w:hAnsi="Arial" w:cs="Arial"/>
          <w:lang w:eastAsia="fr-FR"/>
        </w:rPr>
        <w:t xml:space="preserve"> </w:t>
      </w:r>
    </w:p>
    <w:p w14:paraId="15D643F6" w14:textId="2DF27329"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lang w:eastAsia="fr-FR"/>
        </w:rPr>
      </w:pPr>
      <w:r w:rsidRPr="007739A6">
        <w:rPr>
          <w:rFonts w:ascii="Arial" w:eastAsia="Times New Roman" w:hAnsi="Arial" w:cs="Arial"/>
          <w:shd w:val="clear" w:color="auto" w:fill="FFFFFF"/>
          <w:lang w:eastAsia="fr-FR"/>
        </w:rPr>
        <w:t xml:space="preserve">Il ordonne des dépenses et rend compte à l’Assemblée Générale de la gestion du </w:t>
      </w:r>
      <w:r w:rsidR="006B36B0">
        <w:rPr>
          <w:rFonts w:ascii="Arial" w:eastAsia="Times New Roman" w:hAnsi="Arial" w:cs="Arial"/>
          <w:shd w:val="clear" w:color="auto" w:fill="FFFFFF"/>
          <w:lang w:eastAsia="fr-FR"/>
        </w:rPr>
        <w:t>Comité Directeur</w:t>
      </w:r>
      <w:r w:rsidR="00C35E11" w:rsidRPr="007739A6">
        <w:rPr>
          <w:rFonts w:ascii="Arial" w:eastAsia="Times New Roman" w:hAnsi="Arial" w:cs="Arial"/>
          <w:shd w:val="clear" w:color="auto" w:fill="FFFFFF"/>
          <w:lang w:eastAsia="fr-FR"/>
        </w:rPr>
        <w:t>.</w:t>
      </w:r>
    </w:p>
    <w:p w14:paraId="57F9FA80" w14:textId="2DB27DEC"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lang w:eastAsia="fr-FR"/>
        </w:rPr>
      </w:pPr>
      <w:r w:rsidRPr="007739A6">
        <w:rPr>
          <w:rFonts w:ascii="Arial" w:eastAsia="Times New Roman" w:hAnsi="Arial" w:cs="Arial"/>
          <w:shd w:val="clear" w:color="auto" w:fill="FFFFFF"/>
          <w:lang w:eastAsia="fr-FR"/>
        </w:rPr>
        <w:t xml:space="preserve">Il est membre de droit des </w:t>
      </w:r>
      <w:r w:rsidR="00EE6F36" w:rsidRPr="007739A6">
        <w:rPr>
          <w:rFonts w:ascii="Arial" w:eastAsia="Times New Roman" w:hAnsi="Arial" w:cs="Arial"/>
          <w:shd w:val="clear" w:color="auto" w:fill="FFFFFF"/>
          <w:lang w:eastAsia="fr-FR"/>
        </w:rPr>
        <w:t xml:space="preserve">éventuelles </w:t>
      </w:r>
      <w:r w:rsidRPr="007739A6">
        <w:rPr>
          <w:rFonts w:ascii="Arial" w:eastAsia="Times New Roman" w:hAnsi="Arial" w:cs="Arial"/>
          <w:shd w:val="clear" w:color="auto" w:fill="FFFFFF"/>
          <w:lang w:eastAsia="fr-FR"/>
        </w:rPr>
        <w:t>commissions.</w:t>
      </w:r>
      <w:r w:rsidRPr="007739A6">
        <w:rPr>
          <w:rFonts w:ascii="Arial" w:eastAsia="Times New Roman" w:hAnsi="Arial" w:cs="Arial"/>
          <w:lang w:eastAsia="fr-FR"/>
        </w:rPr>
        <w:t xml:space="preserve"> </w:t>
      </w:r>
    </w:p>
    <w:p w14:paraId="2C0BDAF1"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lang w:eastAsia="fr-FR"/>
        </w:rPr>
      </w:pPr>
      <w:r w:rsidRPr="007739A6">
        <w:rPr>
          <w:rFonts w:ascii="Arial" w:eastAsia="Times New Roman" w:hAnsi="Arial" w:cs="Arial"/>
          <w:shd w:val="clear" w:color="auto" w:fill="FFFFFF"/>
          <w:lang w:eastAsia="fr-FR"/>
        </w:rPr>
        <w:t>Lors de l’Assemblée Générale, il fait le compte-rendu sportif des résultats sportifs enregistrés au cours de la saison.</w:t>
      </w:r>
      <w:r w:rsidRPr="007739A6">
        <w:rPr>
          <w:rFonts w:ascii="Arial" w:eastAsia="Times New Roman" w:hAnsi="Arial" w:cs="Arial"/>
          <w:lang w:eastAsia="fr-FR"/>
        </w:rPr>
        <w:t xml:space="preserve"> </w:t>
      </w:r>
    </w:p>
    <w:p w14:paraId="6F29C81C" w14:textId="77777777" w:rsidR="007739A6" w:rsidRDefault="007739A6" w:rsidP="00667E3B">
      <w:pPr>
        <w:pStyle w:val="Default"/>
        <w:rPr>
          <w:i/>
          <w:iCs/>
          <w:sz w:val="22"/>
          <w:szCs w:val="22"/>
        </w:rPr>
      </w:pPr>
    </w:p>
    <w:p w14:paraId="5DDB0C3E" w14:textId="7C01E913" w:rsidR="00800F75" w:rsidRPr="00616FC6" w:rsidRDefault="00667E3B" w:rsidP="00667E3B">
      <w:pPr>
        <w:pStyle w:val="Default"/>
        <w:rPr>
          <w:b/>
          <w:bCs/>
          <w:i/>
          <w:iCs/>
          <w:sz w:val="22"/>
          <w:szCs w:val="22"/>
        </w:rPr>
      </w:pPr>
      <w:r w:rsidRPr="00616FC6">
        <w:rPr>
          <w:b/>
          <w:bCs/>
          <w:i/>
          <w:iCs/>
          <w:sz w:val="22"/>
          <w:szCs w:val="22"/>
        </w:rPr>
        <w:t>Le Secrétaire</w:t>
      </w:r>
    </w:p>
    <w:p w14:paraId="705771BD" w14:textId="65B358F8" w:rsidR="006323B7" w:rsidRDefault="006323B7" w:rsidP="00667E3B">
      <w:pPr>
        <w:pStyle w:val="Default"/>
        <w:rPr>
          <w:i/>
          <w:iCs/>
          <w:sz w:val="22"/>
          <w:szCs w:val="22"/>
        </w:rPr>
      </w:pPr>
    </w:p>
    <w:p w14:paraId="3771854F" w14:textId="55618972" w:rsidR="00800F75" w:rsidRPr="006323B7" w:rsidRDefault="006323B7" w:rsidP="006323B7">
      <w:pPr>
        <w:spacing w:before="119" w:after="100" w:afterAutospacing="1" w:line="240" w:lineRule="auto"/>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 xml:space="preserve">Aidé du </w:t>
      </w:r>
      <w:r>
        <w:rPr>
          <w:rFonts w:ascii="Arial" w:eastAsia="Times New Roman" w:hAnsi="Arial" w:cs="Arial"/>
          <w:shd w:val="clear" w:color="auto" w:fill="FFFFFF"/>
          <w:lang w:eastAsia="fr-FR"/>
        </w:rPr>
        <w:t>Secrétaire</w:t>
      </w:r>
      <w:r w:rsidRPr="00667E3B">
        <w:rPr>
          <w:rFonts w:ascii="Arial" w:eastAsia="Times New Roman" w:hAnsi="Arial" w:cs="Arial"/>
          <w:shd w:val="clear" w:color="auto" w:fill="FFFFFF"/>
          <w:lang w:eastAsia="fr-FR"/>
        </w:rPr>
        <w:t xml:space="preserve"> Adjoint</w:t>
      </w:r>
      <w:r>
        <w:rPr>
          <w:rFonts w:ascii="Arial" w:eastAsia="Times New Roman" w:hAnsi="Arial" w:cs="Arial"/>
          <w:shd w:val="clear" w:color="auto" w:fill="FFFFFF"/>
          <w:lang w:eastAsia="fr-FR"/>
        </w:rPr>
        <w:t xml:space="preserve"> (si applicable)</w:t>
      </w:r>
      <w:r w:rsidRPr="00667E3B">
        <w:rPr>
          <w:rFonts w:ascii="Arial" w:eastAsia="Times New Roman" w:hAnsi="Arial" w:cs="Arial"/>
          <w:shd w:val="clear" w:color="auto" w:fill="FFFFFF"/>
          <w:lang w:eastAsia="fr-FR"/>
        </w:rPr>
        <w:t xml:space="preserve">, il </w:t>
      </w:r>
      <w:r w:rsidR="00800F75" w:rsidRPr="006323B7">
        <w:rPr>
          <w:rFonts w:ascii="Arial" w:eastAsia="Times New Roman" w:hAnsi="Arial" w:cs="Arial"/>
          <w:shd w:val="clear" w:color="auto" w:fill="FFFFFF"/>
          <w:lang w:eastAsia="fr-FR"/>
        </w:rPr>
        <w:t xml:space="preserve">est chargé de la correspondance de </w:t>
      </w:r>
      <w:r w:rsidR="000121E5">
        <w:rPr>
          <w:rFonts w:ascii="Arial" w:eastAsia="Times New Roman" w:hAnsi="Arial" w:cs="Arial"/>
          <w:shd w:val="clear" w:color="auto" w:fill="FFFFFF"/>
          <w:lang w:eastAsia="fr-FR"/>
        </w:rPr>
        <w:t>La Mauloise de Pétanque</w:t>
      </w:r>
      <w:r>
        <w:rPr>
          <w:rFonts w:ascii="Arial" w:eastAsia="Times New Roman" w:hAnsi="Arial" w:cs="Arial"/>
          <w:shd w:val="clear" w:color="auto" w:fill="FFFFFF"/>
          <w:lang w:eastAsia="fr-FR"/>
        </w:rPr>
        <w:t> :</w:t>
      </w:r>
    </w:p>
    <w:p w14:paraId="1913F8ED"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rédige les procès-verbaux des séances.</w:t>
      </w:r>
      <w:r w:rsidRPr="007739A6">
        <w:rPr>
          <w:rFonts w:ascii="Arial" w:eastAsia="Times New Roman" w:hAnsi="Arial" w:cs="Arial"/>
          <w:shd w:val="clear" w:color="auto" w:fill="FFFFFF"/>
          <w:lang w:eastAsia="fr-FR"/>
        </w:rPr>
        <w:t xml:space="preserve"> </w:t>
      </w:r>
    </w:p>
    <w:p w14:paraId="2E414BAE"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convoque les membres aux différentes réunions et assemblées.</w:t>
      </w:r>
      <w:r w:rsidRPr="007739A6">
        <w:rPr>
          <w:rFonts w:ascii="Arial" w:eastAsia="Times New Roman" w:hAnsi="Arial" w:cs="Arial"/>
          <w:shd w:val="clear" w:color="auto" w:fill="FFFFFF"/>
          <w:lang w:eastAsia="fr-FR"/>
        </w:rPr>
        <w:t xml:space="preserve"> </w:t>
      </w:r>
    </w:p>
    <w:p w14:paraId="1A0112CD" w14:textId="22681B25"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 xml:space="preserve">Il rédige les </w:t>
      </w:r>
      <w:r w:rsidR="00667E3B">
        <w:rPr>
          <w:rFonts w:ascii="Arial" w:eastAsia="Times New Roman" w:hAnsi="Arial" w:cs="Arial"/>
          <w:shd w:val="clear" w:color="auto" w:fill="FFFFFF"/>
          <w:lang w:eastAsia="fr-FR"/>
        </w:rPr>
        <w:t>communications</w:t>
      </w:r>
      <w:r w:rsidRPr="00667E3B">
        <w:rPr>
          <w:rFonts w:ascii="Arial" w:eastAsia="Times New Roman" w:hAnsi="Arial" w:cs="Arial"/>
          <w:shd w:val="clear" w:color="auto" w:fill="FFFFFF"/>
          <w:lang w:eastAsia="fr-FR"/>
        </w:rPr>
        <w:t xml:space="preserve"> et tient constamment à jour les archives de l’Association.</w:t>
      </w:r>
      <w:r w:rsidRPr="007739A6">
        <w:rPr>
          <w:rFonts w:ascii="Arial" w:eastAsia="Times New Roman" w:hAnsi="Arial" w:cs="Arial"/>
          <w:shd w:val="clear" w:color="auto" w:fill="FFFFFF"/>
          <w:lang w:eastAsia="fr-FR"/>
        </w:rPr>
        <w:t xml:space="preserve"> </w:t>
      </w:r>
    </w:p>
    <w:p w14:paraId="363B0BFA"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est chargé de faire les déclarations réglementaires à la préfecture et au Comité Départemental.</w:t>
      </w:r>
      <w:r w:rsidRPr="007739A6">
        <w:rPr>
          <w:rFonts w:ascii="Arial" w:eastAsia="Times New Roman" w:hAnsi="Arial" w:cs="Arial"/>
          <w:shd w:val="clear" w:color="auto" w:fill="FFFFFF"/>
          <w:lang w:eastAsia="fr-FR"/>
        </w:rPr>
        <w:t xml:space="preserve"> </w:t>
      </w:r>
    </w:p>
    <w:p w14:paraId="124756EE"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perçoit, en liaison avec le Trésorier, les cotisations des membres.</w:t>
      </w:r>
      <w:r w:rsidRPr="007739A6">
        <w:rPr>
          <w:rFonts w:ascii="Arial" w:eastAsia="Times New Roman" w:hAnsi="Arial" w:cs="Arial"/>
          <w:shd w:val="clear" w:color="auto" w:fill="FFFFFF"/>
          <w:lang w:eastAsia="fr-FR"/>
        </w:rPr>
        <w:t xml:space="preserve"> </w:t>
      </w:r>
    </w:p>
    <w:p w14:paraId="55DEAB85"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adresse les demandes de licences au Comité Départemental.</w:t>
      </w:r>
      <w:r w:rsidRPr="007739A6">
        <w:rPr>
          <w:rFonts w:ascii="Arial" w:eastAsia="Times New Roman" w:hAnsi="Arial" w:cs="Arial"/>
          <w:shd w:val="clear" w:color="auto" w:fill="FFFFFF"/>
          <w:lang w:eastAsia="fr-FR"/>
        </w:rPr>
        <w:t xml:space="preserve"> </w:t>
      </w:r>
    </w:p>
    <w:p w14:paraId="5A66FCF5" w14:textId="60241B83"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 xml:space="preserve">Il est chargé d’enregistrer les résultats obtenus par les membres de l’Association dans les concours officiels organisés par tout </w:t>
      </w:r>
      <w:r w:rsidR="000121E5">
        <w:rPr>
          <w:rFonts w:ascii="Arial" w:eastAsia="Times New Roman" w:hAnsi="Arial" w:cs="Arial"/>
          <w:shd w:val="clear" w:color="auto" w:fill="FFFFFF"/>
          <w:lang w:eastAsia="fr-FR"/>
        </w:rPr>
        <w:t>l’association</w:t>
      </w:r>
      <w:r w:rsidRPr="00667E3B">
        <w:rPr>
          <w:rFonts w:ascii="Arial" w:eastAsia="Times New Roman" w:hAnsi="Arial" w:cs="Arial"/>
          <w:shd w:val="clear" w:color="auto" w:fill="FFFFFF"/>
          <w:lang w:eastAsia="fr-FR"/>
        </w:rPr>
        <w:t xml:space="preserve"> affilié à la Fédération Française de Pétanque et de Jeu Provençal (F.F.P.J.P.).</w:t>
      </w:r>
      <w:r w:rsidRPr="007739A6">
        <w:rPr>
          <w:rFonts w:ascii="Arial" w:eastAsia="Times New Roman" w:hAnsi="Arial" w:cs="Arial"/>
          <w:shd w:val="clear" w:color="auto" w:fill="FFFFFF"/>
          <w:lang w:eastAsia="fr-FR"/>
        </w:rPr>
        <w:t xml:space="preserve"> </w:t>
      </w:r>
    </w:p>
    <w:p w14:paraId="622AF176" w14:textId="6E454023"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 xml:space="preserve">Il établit en début de saison les listes nominatives des tâches à remplir pour la parfaite organisation des manifestations et recueille les souhaits des </w:t>
      </w:r>
      <w:r w:rsidR="00A145E0">
        <w:rPr>
          <w:rFonts w:ascii="Arial" w:eastAsia="Times New Roman" w:hAnsi="Arial" w:cs="Arial"/>
          <w:shd w:val="clear" w:color="auto" w:fill="FFFFFF"/>
          <w:lang w:eastAsia="fr-FR"/>
        </w:rPr>
        <w:t>membre</w:t>
      </w:r>
      <w:r w:rsidRPr="00667E3B">
        <w:rPr>
          <w:rFonts w:ascii="Arial" w:eastAsia="Times New Roman" w:hAnsi="Arial" w:cs="Arial"/>
          <w:shd w:val="clear" w:color="auto" w:fill="FFFFFF"/>
          <w:lang w:eastAsia="fr-FR"/>
        </w:rPr>
        <w:t>s pour leur contribution. Il s'assure tout au long de l'année de la mise à jour de ces listes</w:t>
      </w:r>
      <w:r w:rsidRPr="007739A6">
        <w:rPr>
          <w:rFonts w:ascii="Arial" w:eastAsia="Times New Roman" w:hAnsi="Arial" w:cs="Arial"/>
          <w:shd w:val="clear" w:color="auto" w:fill="FFFFFF"/>
          <w:lang w:eastAsia="fr-FR"/>
        </w:rPr>
        <w:t xml:space="preserve"> </w:t>
      </w:r>
    </w:p>
    <w:p w14:paraId="247E2A63"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fait avec le Président, lors de l'Assemblée Générale de fin d'année, le compte-rendu de la saison sportive.</w:t>
      </w:r>
      <w:r w:rsidRPr="007739A6">
        <w:rPr>
          <w:rFonts w:ascii="Arial" w:eastAsia="Times New Roman" w:hAnsi="Arial" w:cs="Arial"/>
          <w:shd w:val="clear" w:color="auto" w:fill="FFFFFF"/>
          <w:lang w:eastAsia="fr-FR"/>
        </w:rPr>
        <w:t xml:space="preserve"> </w:t>
      </w:r>
    </w:p>
    <w:p w14:paraId="3C899C2D" w14:textId="77777777" w:rsidR="001F6D1D" w:rsidRDefault="001F6D1D" w:rsidP="00800F75">
      <w:pPr>
        <w:spacing w:before="119" w:after="100" w:afterAutospacing="1" w:line="240" w:lineRule="auto"/>
        <w:rPr>
          <w:rFonts w:ascii="Arial" w:eastAsia="Times New Roman" w:hAnsi="Arial" w:cs="Arial"/>
          <w:i/>
          <w:iCs/>
          <w:shd w:val="clear" w:color="auto" w:fill="FFFFFF"/>
          <w:lang w:eastAsia="fr-FR"/>
        </w:rPr>
      </w:pPr>
    </w:p>
    <w:p w14:paraId="172CEEBC" w14:textId="4CC4FF79" w:rsidR="00800F75" w:rsidRPr="00616FC6" w:rsidRDefault="002C1A4D" w:rsidP="00800F75">
      <w:pPr>
        <w:spacing w:before="119" w:after="100" w:afterAutospacing="1" w:line="240" w:lineRule="auto"/>
        <w:rPr>
          <w:rFonts w:ascii="Arial" w:eastAsia="Times New Roman" w:hAnsi="Arial" w:cs="Arial"/>
          <w:b/>
          <w:bCs/>
          <w:i/>
          <w:iCs/>
          <w:shd w:val="clear" w:color="auto" w:fill="FFFFFF"/>
          <w:lang w:eastAsia="fr-FR"/>
        </w:rPr>
      </w:pPr>
      <w:r w:rsidRPr="00616FC6">
        <w:rPr>
          <w:rFonts w:ascii="Arial" w:eastAsia="Times New Roman" w:hAnsi="Arial" w:cs="Arial"/>
          <w:b/>
          <w:bCs/>
          <w:i/>
          <w:iCs/>
          <w:shd w:val="clear" w:color="auto" w:fill="FFFFFF"/>
          <w:lang w:eastAsia="fr-FR"/>
        </w:rPr>
        <w:t>Le Trésorier</w:t>
      </w:r>
    </w:p>
    <w:p w14:paraId="31CF62D0" w14:textId="2BF2D337" w:rsidR="00800F75" w:rsidRPr="00667E3B" w:rsidRDefault="00800F75" w:rsidP="006A11EE">
      <w:pPr>
        <w:spacing w:before="119" w:after="100" w:afterAutospacing="1" w:line="240" w:lineRule="auto"/>
        <w:jc w:val="both"/>
        <w:rPr>
          <w:rFonts w:ascii="Arial" w:eastAsia="Times New Roman" w:hAnsi="Arial" w:cs="Arial"/>
          <w:lang w:eastAsia="fr-FR"/>
        </w:rPr>
      </w:pPr>
      <w:r w:rsidRPr="00667E3B">
        <w:rPr>
          <w:rFonts w:ascii="Arial" w:eastAsia="Times New Roman" w:hAnsi="Arial" w:cs="Arial"/>
          <w:shd w:val="clear" w:color="auto" w:fill="FFFFFF"/>
          <w:lang w:eastAsia="fr-FR"/>
        </w:rPr>
        <w:t>Aidé du Trésorier Adjoint</w:t>
      </w:r>
      <w:r w:rsidR="001F6D1D">
        <w:rPr>
          <w:rFonts w:ascii="Arial" w:eastAsia="Times New Roman" w:hAnsi="Arial" w:cs="Arial"/>
          <w:shd w:val="clear" w:color="auto" w:fill="FFFFFF"/>
          <w:lang w:eastAsia="fr-FR"/>
        </w:rPr>
        <w:t xml:space="preserve"> (si applicable)</w:t>
      </w:r>
      <w:r w:rsidRPr="00667E3B">
        <w:rPr>
          <w:rFonts w:ascii="Arial" w:eastAsia="Times New Roman" w:hAnsi="Arial" w:cs="Arial"/>
          <w:shd w:val="clear" w:color="auto" w:fill="FFFFFF"/>
          <w:lang w:eastAsia="fr-FR"/>
        </w:rPr>
        <w:t xml:space="preserve">, il est chargé de la tenue de la comptabilité de </w:t>
      </w:r>
      <w:r w:rsidR="000121E5">
        <w:rPr>
          <w:rFonts w:ascii="Arial" w:eastAsia="Times New Roman" w:hAnsi="Arial" w:cs="Arial"/>
          <w:shd w:val="clear" w:color="auto" w:fill="FFFFFF"/>
          <w:lang w:eastAsia="fr-FR"/>
        </w:rPr>
        <w:t>La Mauloise de Pétanque</w:t>
      </w:r>
    </w:p>
    <w:p w14:paraId="7C0E8818"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tient un registre de comptabilité.</w:t>
      </w:r>
      <w:r w:rsidRPr="007739A6">
        <w:rPr>
          <w:rFonts w:ascii="Arial" w:eastAsia="Times New Roman" w:hAnsi="Arial" w:cs="Arial"/>
          <w:shd w:val="clear" w:color="auto" w:fill="FFFFFF"/>
          <w:lang w:eastAsia="fr-FR"/>
        </w:rPr>
        <w:t xml:space="preserve"> </w:t>
      </w:r>
    </w:p>
    <w:p w14:paraId="54880C4F"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assure avec le Président l’ensemble des opérations financières de l’Association.</w:t>
      </w:r>
      <w:r w:rsidRPr="007739A6">
        <w:rPr>
          <w:rFonts w:ascii="Arial" w:eastAsia="Times New Roman" w:hAnsi="Arial" w:cs="Arial"/>
          <w:shd w:val="clear" w:color="auto" w:fill="FFFFFF"/>
          <w:lang w:eastAsia="fr-FR"/>
        </w:rPr>
        <w:t xml:space="preserve"> </w:t>
      </w:r>
    </w:p>
    <w:p w14:paraId="024D1BD4"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perçoit, en liaison avec le Secrétaire Général, les cotisations des membres.</w:t>
      </w:r>
      <w:r w:rsidRPr="007739A6">
        <w:rPr>
          <w:rFonts w:ascii="Arial" w:eastAsia="Times New Roman" w:hAnsi="Arial" w:cs="Arial"/>
          <w:shd w:val="clear" w:color="auto" w:fill="FFFFFF"/>
          <w:lang w:eastAsia="fr-FR"/>
        </w:rPr>
        <w:t xml:space="preserve"> </w:t>
      </w:r>
    </w:p>
    <w:p w14:paraId="6331416C" w14:textId="19B5ECE9"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règle les dépenses. Les paiements sont réglés par chèques</w:t>
      </w:r>
      <w:r w:rsidR="006A11EE">
        <w:rPr>
          <w:rFonts w:ascii="Arial" w:eastAsia="Times New Roman" w:hAnsi="Arial" w:cs="Arial"/>
          <w:shd w:val="clear" w:color="auto" w:fill="FFFFFF"/>
          <w:lang w:eastAsia="fr-FR"/>
        </w:rPr>
        <w:t xml:space="preserve"> ou carte bancaire</w:t>
      </w:r>
      <w:r w:rsidRPr="00667E3B">
        <w:rPr>
          <w:rFonts w:ascii="Arial" w:eastAsia="Times New Roman" w:hAnsi="Arial" w:cs="Arial"/>
          <w:shd w:val="clear" w:color="auto" w:fill="FFFFFF"/>
          <w:lang w:eastAsia="fr-FR"/>
        </w:rPr>
        <w:t xml:space="preserve"> sur le compte en banque ouvert au nom de l’Association.</w:t>
      </w:r>
      <w:r w:rsidRPr="007739A6">
        <w:rPr>
          <w:rFonts w:ascii="Arial" w:eastAsia="Times New Roman" w:hAnsi="Arial" w:cs="Arial"/>
          <w:shd w:val="clear" w:color="auto" w:fill="FFFFFF"/>
          <w:lang w:eastAsia="fr-FR"/>
        </w:rPr>
        <w:t xml:space="preserve"> </w:t>
      </w:r>
    </w:p>
    <w:p w14:paraId="73A7A8EC"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présente à l’Assemblée Générale, un rapport financier de l’exercice écoulé et le budget prévisionnel de l’exercice suivant.</w:t>
      </w:r>
      <w:r w:rsidRPr="007739A6">
        <w:rPr>
          <w:rFonts w:ascii="Arial" w:eastAsia="Times New Roman" w:hAnsi="Arial" w:cs="Arial"/>
          <w:shd w:val="clear" w:color="auto" w:fill="FFFFFF"/>
          <w:lang w:eastAsia="fr-FR"/>
        </w:rPr>
        <w:t xml:space="preserve"> </w:t>
      </w:r>
    </w:p>
    <w:p w14:paraId="02084AAB" w14:textId="1BA346EA" w:rsidR="00800F75"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Il présente, à chaque réunion du Conseil d’Administration, le livre de comptabilité en précisant la situation du compte bancaire.</w:t>
      </w:r>
      <w:r w:rsidRPr="007739A6">
        <w:rPr>
          <w:rFonts w:ascii="Arial" w:eastAsia="Times New Roman" w:hAnsi="Arial" w:cs="Arial"/>
          <w:shd w:val="clear" w:color="auto" w:fill="FFFFFF"/>
          <w:lang w:eastAsia="fr-FR"/>
        </w:rPr>
        <w:t xml:space="preserve"> </w:t>
      </w:r>
    </w:p>
    <w:p w14:paraId="61E4461D" w14:textId="77777777" w:rsidR="007739A6" w:rsidRPr="00616FC6" w:rsidRDefault="007739A6" w:rsidP="007739A6">
      <w:pPr>
        <w:pStyle w:val="Paragraphedeliste"/>
        <w:spacing w:before="119" w:after="120" w:line="240" w:lineRule="auto"/>
        <w:ind w:left="714"/>
        <w:contextualSpacing w:val="0"/>
        <w:jc w:val="both"/>
        <w:rPr>
          <w:rFonts w:ascii="Arial" w:eastAsia="Times New Roman" w:hAnsi="Arial" w:cs="Arial"/>
          <w:b/>
          <w:bCs/>
          <w:shd w:val="clear" w:color="auto" w:fill="FFFFFF"/>
          <w:lang w:eastAsia="fr-FR"/>
        </w:rPr>
      </w:pPr>
    </w:p>
    <w:p w14:paraId="13252903" w14:textId="60E8C498" w:rsidR="00800F75" w:rsidRPr="00616FC6" w:rsidRDefault="006A11EE" w:rsidP="00800F75">
      <w:pPr>
        <w:spacing w:before="119" w:after="100" w:afterAutospacing="1" w:line="240" w:lineRule="auto"/>
        <w:rPr>
          <w:rFonts w:ascii="Arial" w:eastAsia="Times New Roman" w:hAnsi="Arial" w:cs="Arial"/>
          <w:b/>
          <w:bCs/>
          <w:i/>
          <w:iCs/>
          <w:lang w:eastAsia="fr-FR"/>
        </w:rPr>
      </w:pPr>
      <w:r w:rsidRPr="00616FC6">
        <w:rPr>
          <w:rFonts w:ascii="Arial" w:eastAsia="Times New Roman" w:hAnsi="Arial" w:cs="Arial"/>
          <w:b/>
          <w:bCs/>
          <w:i/>
          <w:iCs/>
          <w:shd w:val="clear" w:color="auto" w:fill="FFFFFF"/>
          <w:lang w:eastAsia="fr-FR"/>
        </w:rPr>
        <w:t>Les Adjoints</w:t>
      </w:r>
    </w:p>
    <w:p w14:paraId="13A315FC"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Le Vice-président assiste le Président dans ses fonctions et le remplace en cas d’absence.</w:t>
      </w:r>
      <w:r w:rsidRPr="007739A6">
        <w:rPr>
          <w:rFonts w:ascii="Arial" w:eastAsia="Times New Roman" w:hAnsi="Arial" w:cs="Arial"/>
          <w:shd w:val="clear" w:color="auto" w:fill="FFFFFF"/>
          <w:lang w:eastAsia="fr-FR"/>
        </w:rPr>
        <w:t xml:space="preserve"> </w:t>
      </w:r>
    </w:p>
    <w:p w14:paraId="728F305F"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Le Secrétaire Adjoint assiste le Secrétaire dans ses fonctions et le remplace en cas d’absence.</w:t>
      </w:r>
      <w:r w:rsidRPr="007739A6">
        <w:rPr>
          <w:rFonts w:ascii="Arial" w:eastAsia="Times New Roman" w:hAnsi="Arial" w:cs="Arial"/>
          <w:shd w:val="clear" w:color="auto" w:fill="FFFFFF"/>
          <w:lang w:eastAsia="fr-FR"/>
        </w:rPr>
        <w:t xml:space="preserve"> </w:t>
      </w:r>
    </w:p>
    <w:p w14:paraId="7A3FA5D1" w14:textId="77777777" w:rsidR="00800F75" w:rsidRPr="007739A6" w:rsidRDefault="00800F75" w:rsidP="007739A6">
      <w:pPr>
        <w:pStyle w:val="Paragraphedeliste"/>
        <w:numPr>
          <w:ilvl w:val="0"/>
          <w:numId w:val="6"/>
        </w:numPr>
        <w:spacing w:before="119" w:after="120" w:line="240" w:lineRule="auto"/>
        <w:ind w:left="714" w:hanging="357"/>
        <w:contextualSpacing w:val="0"/>
        <w:jc w:val="both"/>
        <w:rPr>
          <w:rFonts w:ascii="Arial" w:eastAsia="Times New Roman" w:hAnsi="Arial" w:cs="Arial"/>
          <w:shd w:val="clear" w:color="auto" w:fill="FFFFFF"/>
          <w:lang w:eastAsia="fr-FR"/>
        </w:rPr>
      </w:pPr>
      <w:r w:rsidRPr="00667E3B">
        <w:rPr>
          <w:rFonts w:ascii="Arial" w:eastAsia="Times New Roman" w:hAnsi="Arial" w:cs="Arial"/>
          <w:shd w:val="clear" w:color="auto" w:fill="FFFFFF"/>
          <w:lang w:eastAsia="fr-FR"/>
        </w:rPr>
        <w:t>Le Trésorier Adjoint assiste le Trésorier dans ses fonctions et le remplace en cas d’absence.</w:t>
      </w:r>
      <w:r w:rsidRPr="007739A6">
        <w:rPr>
          <w:rFonts w:ascii="Arial" w:eastAsia="Times New Roman" w:hAnsi="Arial" w:cs="Arial"/>
          <w:shd w:val="clear" w:color="auto" w:fill="FFFFFF"/>
          <w:lang w:eastAsia="fr-FR"/>
        </w:rPr>
        <w:t xml:space="preserve"> </w:t>
      </w:r>
    </w:p>
    <w:p w14:paraId="2FF0F278" w14:textId="77777777" w:rsidR="00861382" w:rsidRDefault="00861382" w:rsidP="001D58A0">
      <w:pPr>
        <w:pStyle w:val="Default"/>
        <w:rPr>
          <w:b/>
          <w:bCs/>
          <w:sz w:val="22"/>
          <w:szCs w:val="22"/>
          <w:u w:val="single"/>
        </w:rPr>
      </w:pPr>
    </w:p>
    <w:p w14:paraId="1E6D8F7F" w14:textId="77777777" w:rsidR="00861382" w:rsidRDefault="00861382" w:rsidP="001D58A0">
      <w:pPr>
        <w:pStyle w:val="Default"/>
        <w:rPr>
          <w:b/>
          <w:bCs/>
          <w:sz w:val="22"/>
          <w:szCs w:val="22"/>
          <w:u w:val="single"/>
        </w:rPr>
      </w:pPr>
    </w:p>
    <w:p w14:paraId="32E12CC8" w14:textId="548379CC" w:rsidR="001D58A0" w:rsidRPr="00E02B94" w:rsidRDefault="002C5A09" w:rsidP="00E02B94">
      <w:pPr>
        <w:pStyle w:val="Default"/>
        <w:rPr>
          <w:b/>
          <w:bCs/>
          <w:sz w:val="22"/>
          <w:szCs w:val="22"/>
          <w:u w:val="single"/>
        </w:rPr>
      </w:pPr>
      <w:r w:rsidRPr="002C5A09">
        <w:rPr>
          <w:b/>
          <w:bCs/>
          <w:sz w:val="22"/>
          <w:szCs w:val="22"/>
          <w:u w:val="single"/>
        </w:rPr>
        <w:t xml:space="preserve">Article </w:t>
      </w:r>
      <w:r w:rsidR="00FC302A" w:rsidRPr="00E02B94">
        <w:rPr>
          <w:b/>
          <w:bCs/>
          <w:sz w:val="22"/>
          <w:szCs w:val="22"/>
          <w:u w:val="single"/>
        </w:rPr>
        <w:t>5</w:t>
      </w:r>
      <w:r w:rsidR="001D58A0" w:rsidRPr="00E02B94">
        <w:rPr>
          <w:b/>
          <w:bCs/>
          <w:sz w:val="22"/>
          <w:szCs w:val="22"/>
          <w:u w:val="single"/>
        </w:rPr>
        <w:t xml:space="preserve"> - LE FONCTIONNEMENT DU BOULODROME </w:t>
      </w:r>
    </w:p>
    <w:p w14:paraId="3421648D" w14:textId="77777777" w:rsidR="00B815E6" w:rsidRDefault="00B815E6" w:rsidP="001D58A0">
      <w:pPr>
        <w:pStyle w:val="Default"/>
        <w:rPr>
          <w:color w:val="auto"/>
          <w:sz w:val="22"/>
          <w:szCs w:val="22"/>
        </w:rPr>
      </w:pPr>
    </w:p>
    <w:p w14:paraId="037FC68F" w14:textId="1D9DA5CC" w:rsidR="001D58A0" w:rsidRDefault="001D58A0" w:rsidP="007F1384">
      <w:pPr>
        <w:pStyle w:val="Default"/>
        <w:spacing w:after="120"/>
        <w:jc w:val="both"/>
        <w:rPr>
          <w:color w:val="auto"/>
          <w:sz w:val="22"/>
          <w:szCs w:val="22"/>
        </w:rPr>
      </w:pPr>
      <w:r>
        <w:rPr>
          <w:color w:val="auto"/>
          <w:sz w:val="22"/>
          <w:szCs w:val="22"/>
        </w:rPr>
        <w:t xml:space="preserve">Le boulodrome (le </w:t>
      </w:r>
      <w:r w:rsidR="0002246A">
        <w:rPr>
          <w:color w:val="auto"/>
          <w:sz w:val="22"/>
          <w:szCs w:val="22"/>
        </w:rPr>
        <w:t xml:space="preserve">ou les </w:t>
      </w:r>
      <w:r>
        <w:rPr>
          <w:color w:val="auto"/>
          <w:sz w:val="22"/>
          <w:szCs w:val="22"/>
        </w:rPr>
        <w:t>terrain</w:t>
      </w:r>
      <w:r w:rsidR="0002246A">
        <w:rPr>
          <w:color w:val="auto"/>
          <w:sz w:val="22"/>
          <w:szCs w:val="22"/>
        </w:rPr>
        <w:t>(s)</w:t>
      </w:r>
      <w:r w:rsidR="006323B7">
        <w:rPr>
          <w:color w:val="auto"/>
          <w:sz w:val="22"/>
          <w:szCs w:val="22"/>
        </w:rPr>
        <w:t xml:space="preserve"> de Pétanque</w:t>
      </w:r>
      <w:r>
        <w:rPr>
          <w:color w:val="auto"/>
          <w:sz w:val="22"/>
          <w:szCs w:val="22"/>
        </w:rPr>
        <w:t>) reste</w:t>
      </w:r>
      <w:r w:rsidR="000A67BF">
        <w:rPr>
          <w:color w:val="auto"/>
          <w:sz w:val="22"/>
          <w:szCs w:val="22"/>
        </w:rPr>
        <w:t>(nt)</w:t>
      </w:r>
      <w:r>
        <w:rPr>
          <w:color w:val="auto"/>
          <w:sz w:val="22"/>
          <w:szCs w:val="22"/>
        </w:rPr>
        <w:t xml:space="preserve"> la propriété de la municipalité de </w:t>
      </w:r>
      <w:r w:rsidR="0002246A">
        <w:rPr>
          <w:color w:val="auto"/>
          <w:sz w:val="22"/>
          <w:szCs w:val="22"/>
        </w:rPr>
        <w:t>MAULE</w:t>
      </w:r>
      <w:r w:rsidR="006323B7">
        <w:rPr>
          <w:color w:val="auto"/>
          <w:sz w:val="22"/>
          <w:szCs w:val="22"/>
        </w:rPr>
        <w:t>.</w:t>
      </w:r>
      <w:r w:rsidR="0002246A">
        <w:rPr>
          <w:color w:val="auto"/>
          <w:sz w:val="22"/>
          <w:szCs w:val="22"/>
        </w:rPr>
        <w:t xml:space="preserve"> </w:t>
      </w:r>
      <w:r>
        <w:rPr>
          <w:color w:val="auto"/>
          <w:sz w:val="22"/>
          <w:szCs w:val="22"/>
        </w:rPr>
        <w:t xml:space="preserve">Il est gracieusement prêté </w:t>
      </w:r>
      <w:r w:rsidR="000121E5">
        <w:rPr>
          <w:color w:val="auto"/>
          <w:sz w:val="22"/>
          <w:szCs w:val="22"/>
        </w:rPr>
        <w:t xml:space="preserve">à l’association </w:t>
      </w:r>
      <w:r w:rsidR="000121E5">
        <w:rPr>
          <w:sz w:val="22"/>
          <w:szCs w:val="22"/>
        </w:rPr>
        <w:t>La Mauloise de Pétanque</w:t>
      </w:r>
      <w:r>
        <w:rPr>
          <w:color w:val="auto"/>
          <w:sz w:val="22"/>
          <w:szCs w:val="22"/>
        </w:rPr>
        <w:t xml:space="preserve"> qui l’a aménagé et l’entretien</w:t>
      </w:r>
      <w:r w:rsidR="005A5724">
        <w:rPr>
          <w:color w:val="auto"/>
          <w:sz w:val="22"/>
          <w:szCs w:val="22"/>
        </w:rPr>
        <w:t>t</w:t>
      </w:r>
      <w:r>
        <w:rPr>
          <w:color w:val="auto"/>
          <w:sz w:val="22"/>
          <w:szCs w:val="22"/>
        </w:rPr>
        <w:t xml:space="preserve"> selon l</w:t>
      </w:r>
      <w:r w:rsidR="006323B7">
        <w:rPr>
          <w:color w:val="auto"/>
          <w:sz w:val="22"/>
          <w:szCs w:val="22"/>
        </w:rPr>
        <w:t>es bonnes</w:t>
      </w:r>
      <w:r>
        <w:rPr>
          <w:color w:val="auto"/>
          <w:sz w:val="22"/>
          <w:szCs w:val="22"/>
        </w:rPr>
        <w:t xml:space="preserve"> pratique</w:t>
      </w:r>
      <w:r w:rsidR="006323B7">
        <w:rPr>
          <w:color w:val="auto"/>
          <w:sz w:val="22"/>
          <w:szCs w:val="22"/>
        </w:rPr>
        <w:t>s</w:t>
      </w:r>
      <w:r>
        <w:rPr>
          <w:color w:val="auto"/>
          <w:sz w:val="22"/>
          <w:szCs w:val="22"/>
        </w:rPr>
        <w:t xml:space="preserve"> de la pétanque. </w:t>
      </w:r>
    </w:p>
    <w:p w14:paraId="668FEE2C" w14:textId="77777777" w:rsidR="00211EF9" w:rsidRDefault="00211EF9" w:rsidP="007F1384">
      <w:pPr>
        <w:pStyle w:val="Default"/>
        <w:spacing w:after="120"/>
        <w:jc w:val="both"/>
        <w:rPr>
          <w:color w:val="auto"/>
          <w:sz w:val="22"/>
          <w:szCs w:val="22"/>
        </w:rPr>
      </w:pPr>
    </w:p>
    <w:p w14:paraId="34105488" w14:textId="75194C45" w:rsidR="00A34BA7" w:rsidRDefault="00A34BA7" w:rsidP="007F1384">
      <w:pPr>
        <w:pStyle w:val="Default"/>
        <w:spacing w:after="120"/>
        <w:jc w:val="both"/>
        <w:rPr>
          <w:color w:val="auto"/>
          <w:sz w:val="22"/>
          <w:szCs w:val="22"/>
        </w:rPr>
      </w:pPr>
      <w:r>
        <w:rPr>
          <w:color w:val="auto"/>
          <w:sz w:val="22"/>
          <w:szCs w:val="22"/>
        </w:rPr>
        <w:t>Les terrains de Pétanque</w:t>
      </w:r>
      <w:r w:rsidR="004D120D">
        <w:rPr>
          <w:color w:val="auto"/>
          <w:sz w:val="22"/>
          <w:szCs w:val="22"/>
        </w:rPr>
        <w:t xml:space="preserve"> municipaux</w:t>
      </w:r>
      <w:r>
        <w:rPr>
          <w:color w:val="auto"/>
          <w:sz w:val="22"/>
          <w:szCs w:val="22"/>
        </w:rPr>
        <w:t xml:space="preserve"> sont situés :</w:t>
      </w:r>
    </w:p>
    <w:p w14:paraId="660AFE76" w14:textId="4BB08784" w:rsidR="00A34BA7" w:rsidRDefault="00A34BA7" w:rsidP="004D120D">
      <w:pPr>
        <w:pStyle w:val="Default"/>
        <w:numPr>
          <w:ilvl w:val="0"/>
          <w:numId w:val="14"/>
        </w:numPr>
        <w:spacing w:after="120"/>
        <w:jc w:val="both"/>
        <w:rPr>
          <w:color w:val="auto"/>
          <w:sz w:val="22"/>
          <w:szCs w:val="22"/>
        </w:rPr>
      </w:pPr>
      <w:r>
        <w:rPr>
          <w:color w:val="auto"/>
          <w:sz w:val="22"/>
          <w:szCs w:val="22"/>
        </w:rPr>
        <w:t xml:space="preserve">Terrain n°1 : </w:t>
      </w:r>
      <w:r w:rsidR="009C1207">
        <w:rPr>
          <w:color w:val="auto"/>
          <w:sz w:val="22"/>
          <w:szCs w:val="22"/>
        </w:rPr>
        <w:t>parking de la salle des fêtes, entre le</w:t>
      </w:r>
      <w:r w:rsidR="00A80EE6">
        <w:rPr>
          <w:color w:val="auto"/>
          <w:sz w:val="22"/>
          <w:szCs w:val="22"/>
        </w:rPr>
        <w:t xml:space="preserve"> cinéma et maison médicale</w:t>
      </w:r>
    </w:p>
    <w:p w14:paraId="4E4BACA4" w14:textId="6CA213DF" w:rsidR="00A80EE6" w:rsidRDefault="00A80EE6" w:rsidP="004D120D">
      <w:pPr>
        <w:pStyle w:val="Default"/>
        <w:numPr>
          <w:ilvl w:val="0"/>
          <w:numId w:val="14"/>
        </w:numPr>
        <w:spacing w:after="120"/>
        <w:jc w:val="both"/>
        <w:rPr>
          <w:color w:val="auto"/>
          <w:sz w:val="22"/>
          <w:szCs w:val="22"/>
        </w:rPr>
      </w:pPr>
      <w:r>
        <w:rPr>
          <w:color w:val="auto"/>
          <w:sz w:val="22"/>
          <w:szCs w:val="22"/>
        </w:rPr>
        <w:t xml:space="preserve">Terrain n°2 : parking du parc Bernard </w:t>
      </w:r>
      <w:proofErr w:type="spellStart"/>
      <w:r>
        <w:rPr>
          <w:color w:val="auto"/>
          <w:sz w:val="22"/>
          <w:szCs w:val="22"/>
        </w:rPr>
        <w:t>Fourmont</w:t>
      </w:r>
      <w:proofErr w:type="spellEnd"/>
      <w:r>
        <w:rPr>
          <w:color w:val="auto"/>
          <w:sz w:val="22"/>
          <w:szCs w:val="22"/>
        </w:rPr>
        <w:t>,</w:t>
      </w:r>
      <w:r w:rsidR="004D120D">
        <w:rPr>
          <w:color w:val="auto"/>
          <w:sz w:val="22"/>
          <w:szCs w:val="22"/>
        </w:rPr>
        <w:t xml:space="preserve"> accès par la rue de Mareil</w:t>
      </w:r>
    </w:p>
    <w:p w14:paraId="14EB0A8F" w14:textId="77777777" w:rsidR="00A063B5" w:rsidRDefault="00A063B5" w:rsidP="00A063B5">
      <w:pPr>
        <w:pStyle w:val="Default"/>
        <w:spacing w:after="120"/>
        <w:jc w:val="both"/>
        <w:rPr>
          <w:sz w:val="22"/>
          <w:szCs w:val="22"/>
        </w:rPr>
      </w:pPr>
    </w:p>
    <w:p w14:paraId="510D03BD" w14:textId="7B555D59" w:rsidR="00A063B5" w:rsidRPr="002802CA" w:rsidRDefault="00A063B5" w:rsidP="00A063B5">
      <w:pPr>
        <w:pStyle w:val="Default"/>
        <w:spacing w:after="120"/>
        <w:jc w:val="both"/>
        <w:rPr>
          <w:sz w:val="22"/>
          <w:szCs w:val="22"/>
        </w:rPr>
      </w:pPr>
      <w:r w:rsidRPr="002802CA">
        <w:rPr>
          <w:sz w:val="22"/>
          <w:szCs w:val="22"/>
        </w:rPr>
        <w:t>A l’exception des journées de concours ou de manifestations</w:t>
      </w:r>
      <w:r>
        <w:rPr>
          <w:sz w:val="22"/>
          <w:szCs w:val="22"/>
        </w:rPr>
        <w:t xml:space="preserve"> publiques</w:t>
      </w:r>
      <w:r w:rsidRPr="002802CA">
        <w:rPr>
          <w:sz w:val="22"/>
          <w:szCs w:val="22"/>
        </w:rPr>
        <w:t xml:space="preserve"> annoncées, seuls les membres qui ont réglé leur cotisation seront autorisés à jouer</w:t>
      </w:r>
      <w:r>
        <w:rPr>
          <w:sz w:val="22"/>
          <w:szCs w:val="22"/>
        </w:rPr>
        <w:t xml:space="preserve"> en priorité</w:t>
      </w:r>
      <w:r w:rsidRPr="002802CA">
        <w:rPr>
          <w:sz w:val="22"/>
          <w:szCs w:val="22"/>
        </w:rPr>
        <w:t xml:space="preserve"> </w:t>
      </w:r>
      <w:r>
        <w:rPr>
          <w:sz w:val="22"/>
          <w:szCs w:val="22"/>
        </w:rPr>
        <w:t xml:space="preserve">sur le </w:t>
      </w:r>
      <w:r w:rsidRPr="002802CA">
        <w:rPr>
          <w:sz w:val="22"/>
          <w:szCs w:val="22"/>
        </w:rPr>
        <w:t>boulodrome</w:t>
      </w:r>
      <w:r>
        <w:rPr>
          <w:sz w:val="22"/>
          <w:szCs w:val="22"/>
        </w:rPr>
        <w:t xml:space="preserve"> / les terrains aux créneaux réservés pour l’Association par la </w:t>
      </w:r>
      <w:proofErr w:type="gramStart"/>
      <w:r>
        <w:rPr>
          <w:sz w:val="22"/>
          <w:szCs w:val="22"/>
        </w:rPr>
        <w:t>Mairie</w:t>
      </w:r>
      <w:proofErr w:type="gramEnd"/>
      <w:r>
        <w:rPr>
          <w:sz w:val="22"/>
          <w:szCs w:val="22"/>
        </w:rPr>
        <w:t xml:space="preserve"> de Maule</w:t>
      </w:r>
      <w:r w:rsidRPr="002802CA">
        <w:rPr>
          <w:sz w:val="22"/>
          <w:szCs w:val="22"/>
        </w:rPr>
        <w:t xml:space="preserve">. </w:t>
      </w:r>
    </w:p>
    <w:p w14:paraId="7E54FA00" w14:textId="77777777" w:rsidR="007E4B55" w:rsidRDefault="007E4B55" w:rsidP="007F1384">
      <w:pPr>
        <w:pStyle w:val="Default"/>
        <w:spacing w:after="120"/>
        <w:jc w:val="both"/>
        <w:rPr>
          <w:color w:val="auto"/>
          <w:sz w:val="22"/>
          <w:szCs w:val="22"/>
        </w:rPr>
      </w:pPr>
    </w:p>
    <w:p w14:paraId="205AE3C0" w14:textId="0F267C29" w:rsidR="007E4B55" w:rsidRDefault="007E4B55" w:rsidP="007E4B55">
      <w:pPr>
        <w:pStyle w:val="Default"/>
        <w:spacing w:after="120"/>
        <w:rPr>
          <w:b/>
          <w:bCs/>
          <w:i/>
          <w:iCs/>
          <w:color w:val="auto"/>
          <w:sz w:val="22"/>
          <w:szCs w:val="22"/>
        </w:rPr>
      </w:pPr>
      <w:r w:rsidRPr="007E4B55">
        <w:rPr>
          <w:b/>
          <w:bCs/>
          <w:i/>
          <w:iCs/>
          <w:color w:val="auto"/>
          <w:sz w:val="22"/>
          <w:szCs w:val="22"/>
        </w:rPr>
        <w:t>Comportement</w:t>
      </w:r>
    </w:p>
    <w:p w14:paraId="131F3867" w14:textId="731BF2A9" w:rsidR="00076640" w:rsidRPr="007E0EEB" w:rsidRDefault="00683FBF" w:rsidP="00881FD8">
      <w:pPr>
        <w:spacing w:after="120"/>
        <w:jc w:val="both"/>
        <w:rPr>
          <w:rFonts w:ascii="Arial" w:hAnsi="Arial" w:cs="Arial"/>
        </w:rPr>
      </w:pPr>
      <w:r w:rsidRPr="007E0EEB">
        <w:rPr>
          <w:rFonts w:ascii="Arial" w:hAnsi="Arial" w:cs="Arial"/>
        </w:rPr>
        <w:t xml:space="preserve">Tous les membres de l’association </w:t>
      </w:r>
      <w:r w:rsidR="008F596C" w:rsidRPr="007E0EEB">
        <w:rPr>
          <w:rFonts w:ascii="Arial" w:hAnsi="Arial" w:cs="Arial"/>
        </w:rPr>
        <w:t>s’engagent à respecter</w:t>
      </w:r>
      <w:r w:rsidR="00437ED3" w:rsidRPr="007E0EEB">
        <w:rPr>
          <w:rFonts w:ascii="Arial" w:hAnsi="Arial" w:cs="Arial"/>
        </w:rPr>
        <w:t xml:space="preserve"> et à promouvoir</w:t>
      </w:r>
      <w:r w:rsidR="007E0EEB">
        <w:rPr>
          <w:rFonts w:ascii="Arial" w:hAnsi="Arial" w:cs="Arial"/>
        </w:rPr>
        <w:t xml:space="preserve"> sur les terrains</w:t>
      </w:r>
      <w:r w:rsidR="00437ED3" w:rsidRPr="007E0EEB">
        <w:rPr>
          <w:rFonts w:ascii="Arial" w:hAnsi="Arial" w:cs="Arial"/>
        </w:rPr>
        <w:t xml:space="preserve"> les règles de bonne conduite permettant</w:t>
      </w:r>
      <w:r w:rsidR="003D4FA6" w:rsidRPr="007E0EEB">
        <w:rPr>
          <w:rFonts w:ascii="Arial" w:hAnsi="Arial" w:cs="Arial"/>
        </w:rPr>
        <w:t xml:space="preserve"> de passer un moment convivial </w:t>
      </w:r>
      <w:r w:rsidR="00076640" w:rsidRPr="007E0EEB">
        <w:rPr>
          <w:rFonts w:ascii="Arial" w:hAnsi="Arial" w:cs="Arial"/>
        </w:rPr>
        <w:t xml:space="preserve">et </w:t>
      </w:r>
      <w:r w:rsidR="00B23E9E">
        <w:rPr>
          <w:rFonts w:ascii="Arial" w:hAnsi="Arial" w:cs="Arial"/>
        </w:rPr>
        <w:t>de</w:t>
      </w:r>
      <w:r w:rsidR="00076640" w:rsidRPr="007E0EEB">
        <w:rPr>
          <w:rFonts w:ascii="Arial" w:hAnsi="Arial" w:cs="Arial"/>
        </w:rPr>
        <w:t xml:space="preserve"> préserver une saine ambiance</w:t>
      </w:r>
      <w:r w:rsidR="00F41052">
        <w:rPr>
          <w:rFonts w:ascii="Arial" w:hAnsi="Arial" w:cs="Arial"/>
        </w:rPr>
        <w:t xml:space="preserve"> de jeu</w:t>
      </w:r>
      <w:r w:rsidR="00076640" w:rsidRPr="007E0EEB">
        <w:rPr>
          <w:rFonts w:ascii="Arial" w:hAnsi="Arial" w:cs="Arial"/>
        </w:rPr>
        <w:t>, parmi lesquelles :</w:t>
      </w:r>
    </w:p>
    <w:p w14:paraId="41FA7DE2" w14:textId="22232238" w:rsidR="00FC6B4B" w:rsidRPr="007E0EEB" w:rsidRDefault="00076640" w:rsidP="00881FD8">
      <w:pPr>
        <w:pStyle w:val="Paragraphedeliste"/>
        <w:numPr>
          <w:ilvl w:val="0"/>
          <w:numId w:val="16"/>
        </w:numPr>
        <w:spacing w:after="120"/>
        <w:contextualSpacing w:val="0"/>
        <w:jc w:val="both"/>
        <w:rPr>
          <w:rFonts w:ascii="Arial" w:hAnsi="Arial" w:cs="Arial"/>
        </w:rPr>
      </w:pPr>
      <w:r w:rsidRPr="007E0EEB">
        <w:rPr>
          <w:rFonts w:ascii="Arial" w:hAnsi="Arial" w:cs="Arial"/>
        </w:rPr>
        <w:t xml:space="preserve">Adopter une attitude positive : faire preuve </w:t>
      </w:r>
      <w:r w:rsidR="00FC6B4B" w:rsidRPr="007E0EEB">
        <w:rPr>
          <w:rFonts w:ascii="Arial" w:hAnsi="Arial" w:cs="Arial"/>
        </w:rPr>
        <w:t>en tout temps</w:t>
      </w:r>
      <w:r w:rsidRPr="007E0EEB">
        <w:rPr>
          <w:rFonts w:ascii="Arial" w:hAnsi="Arial" w:cs="Arial"/>
        </w:rPr>
        <w:t xml:space="preserve"> de </w:t>
      </w:r>
      <w:r w:rsidR="00FC6B4B" w:rsidRPr="007E0EEB">
        <w:rPr>
          <w:rFonts w:ascii="Arial" w:hAnsi="Arial" w:cs="Arial"/>
        </w:rPr>
        <w:t>r</w:t>
      </w:r>
      <w:r w:rsidR="00A43192" w:rsidRPr="007E0EEB">
        <w:rPr>
          <w:rFonts w:ascii="Arial" w:hAnsi="Arial" w:cs="Arial"/>
        </w:rPr>
        <w:t>espect</w:t>
      </w:r>
      <w:r w:rsidRPr="007E0EEB">
        <w:rPr>
          <w:rFonts w:ascii="Arial" w:hAnsi="Arial" w:cs="Arial"/>
        </w:rPr>
        <w:t xml:space="preserve">, </w:t>
      </w:r>
      <w:r w:rsidR="00FC6B4B" w:rsidRPr="007E0EEB">
        <w:rPr>
          <w:rFonts w:ascii="Arial" w:hAnsi="Arial" w:cs="Arial"/>
        </w:rPr>
        <w:t>p</w:t>
      </w:r>
      <w:r w:rsidR="00A43192" w:rsidRPr="007E0EEB">
        <w:rPr>
          <w:rFonts w:ascii="Arial" w:hAnsi="Arial" w:cs="Arial"/>
        </w:rPr>
        <w:t>atience</w:t>
      </w:r>
      <w:r w:rsidRPr="007E0EEB">
        <w:rPr>
          <w:rFonts w:ascii="Arial" w:hAnsi="Arial" w:cs="Arial"/>
        </w:rPr>
        <w:t xml:space="preserve">, </w:t>
      </w:r>
      <w:r w:rsidR="00FC6B4B" w:rsidRPr="007E0EEB">
        <w:rPr>
          <w:rFonts w:ascii="Arial" w:hAnsi="Arial" w:cs="Arial"/>
        </w:rPr>
        <w:t>h</w:t>
      </w:r>
      <w:r w:rsidR="00A43192" w:rsidRPr="007E0EEB">
        <w:rPr>
          <w:rFonts w:ascii="Arial" w:hAnsi="Arial" w:cs="Arial"/>
        </w:rPr>
        <w:t>umilité</w:t>
      </w:r>
      <w:r w:rsidRPr="007E0EEB">
        <w:rPr>
          <w:rFonts w:ascii="Arial" w:hAnsi="Arial" w:cs="Arial"/>
        </w:rPr>
        <w:t xml:space="preserve">, </w:t>
      </w:r>
      <w:r w:rsidR="00FC6B4B" w:rsidRPr="007E0EEB">
        <w:rPr>
          <w:rFonts w:ascii="Arial" w:hAnsi="Arial" w:cs="Arial"/>
        </w:rPr>
        <w:t>t</w:t>
      </w:r>
      <w:r w:rsidR="00A43192" w:rsidRPr="007E0EEB">
        <w:rPr>
          <w:rFonts w:ascii="Arial" w:hAnsi="Arial" w:cs="Arial"/>
        </w:rPr>
        <w:t>olérance</w:t>
      </w:r>
      <w:r w:rsidRPr="007E0EEB">
        <w:rPr>
          <w:rFonts w:ascii="Arial" w:hAnsi="Arial" w:cs="Arial"/>
        </w:rPr>
        <w:t xml:space="preserve">, </w:t>
      </w:r>
      <w:r w:rsidR="00FC6B4B" w:rsidRPr="007E0EEB">
        <w:rPr>
          <w:rFonts w:ascii="Arial" w:hAnsi="Arial" w:cs="Arial"/>
        </w:rPr>
        <w:t>a</w:t>
      </w:r>
      <w:r w:rsidR="00A43192" w:rsidRPr="007E0EEB">
        <w:rPr>
          <w:rFonts w:ascii="Arial" w:hAnsi="Arial" w:cs="Arial"/>
        </w:rPr>
        <w:t>mabilité</w:t>
      </w:r>
      <w:r w:rsidRPr="007E0EEB">
        <w:rPr>
          <w:rFonts w:ascii="Arial" w:hAnsi="Arial" w:cs="Arial"/>
        </w:rPr>
        <w:t xml:space="preserve"> et </w:t>
      </w:r>
      <w:r w:rsidR="00FC6B4B" w:rsidRPr="007E0EEB">
        <w:rPr>
          <w:rFonts w:ascii="Arial" w:hAnsi="Arial" w:cs="Arial"/>
        </w:rPr>
        <w:t>i</w:t>
      </w:r>
      <w:r w:rsidR="00A43192" w:rsidRPr="007E0EEB">
        <w:rPr>
          <w:rFonts w:ascii="Arial" w:hAnsi="Arial" w:cs="Arial"/>
        </w:rPr>
        <w:t>ntégration</w:t>
      </w:r>
      <w:r w:rsidRPr="007E0EEB">
        <w:rPr>
          <w:rFonts w:ascii="Arial" w:hAnsi="Arial" w:cs="Arial"/>
        </w:rPr>
        <w:t xml:space="preserve"> des autres joueurs</w:t>
      </w:r>
    </w:p>
    <w:p w14:paraId="63ADEF43" w14:textId="6E2705D7" w:rsidR="007E0EEB" w:rsidRPr="007E0EEB" w:rsidRDefault="00076640" w:rsidP="00881FD8">
      <w:pPr>
        <w:pStyle w:val="Paragraphedeliste"/>
        <w:numPr>
          <w:ilvl w:val="0"/>
          <w:numId w:val="16"/>
        </w:numPr>
        <w:spacing w:after="120"/>
        <w:contextualSpacing w:val="0"/>
        <w:jc w:val="both"/>
        <w:rPr>
          <w:rFonts w:ascii="Arial" w:hAnsi="Arial" w:cs="Arial"/>
        </w:rPr>
      </w:pPr>
      <w:r w:rsidRPr="007E0EEB">
        <w:rPr>
          <w:rFonts w:ascii="Arial" w:hAnsi="Arial" w:cs="Arial"/>
        </w:rPr>
        <w:t xml:space="preserve">Bannir tout comportement inconvenant ou anti-sportif : </w:t>
      </w:r>
      <w:r w:rsidR="00FC6B4B" w:rsidRPr="007E0EEB">
        <w:rPr>
          <w:rFonts w:ascii="Arial" w:hAnsi="Arial" w:cs="Arial"/>
        </w:rPr>
        <w:t>e</w:t>
      </w:r>
      <w:r w:rsidR="00A43192" w:rsidRPr="007E0EEB">
        <w:rPr>
          <w:rFonts w:ascii="Arial" w:hAnsi="Arial" w:cs="Arial"/>
        </w:rPr>
        <w:t>ntrave au jeu</w:t>
      </w:r>
      <w:r w:rsidRPr="007E0EEB">
        <w:rPr>
          <w:rFonts w:ascii="Arial" w:hAnsi="Arial" w:cs="Arial"/>
        </w:rPr>
        <w:t xml:space="preserve">, </w:t>
      </w:r>
      <w:r w:rsidR="00FC6B4B" w:rsidRPr="007E0EEB">
        <w:rPr>
          <w:rFonts w:ascii="Arial" w:hAnsi="Arial" w:cs="Arial"/>
        </w:rPr>
        <w:t>a</w:t>
      </w:r>
      <w:r w:rsidR="00A43192" w:rsidRPr="007E0EEB">
        <w:rPr>
          <w:rFonts w:ascii="Arial" w:hAnsi="Arial" w:cs="Arial"/>
        </w:rPr>
        <w:t>ttitude</w:t>
      </w:r>
      <w:r w:rsidR="00FC6B4B" w:rsidRPr="007E0EEB">
        <w:rPr>
          <w:rFonts w:ascii="Arial" w:hAnsi="Arial" w:cs="Arial"/>
        </w:rPr>
        <w:t xml:space="preserve"> ou</w:t>
      </w:r>
      <w:r w:rsidRPr="007E0EEB">
        <w:rPr>
          <w:rFonts w:ascii="Arial" w:hAnsi="Arial" w:cs="Arial"/>
        </w:rPr>
        <w:t xml:space="preserve"> </w:t>
      </w:r>
      <w:r w:rsidR="00FC6B4B" w:rsidRPr="007E0EEB">
        <w:rPr>
          <w:rFonts w:ascii="Arial" w:hAnsi="Arial" w:cs="Arial"/>
        </w:rPr>
        <w:t>l</w:t>
      </w:r>
      <w:r w:rsidR="00A43192" w:rsidRPr="007E0EEB">
        <w:rPr>
          <w:rFonts w:ascii="Arial" w:hAnsi="Arial" w:cs="Arial"/>
        </w:rPr>
        <w:t>angage</w:t>
      </w:r>
      <w:r w:rsidR="00FC6B4B" w:rsidRPr="007E0EEB">
        <w:rPr>
          <w:rFonts w:ascii="Arial" w:hAnsi="Arial" w:cs="Arial"/>
        </w:rPr>
        <w:t xml:space="preserve"> inadaptés</w:t>
      </w:r>
      <w:r w:rsidRPr="007E0EEB">
        <w:rPr>
          <w:rFonts w:ascii="Arial" w:hAnsi="Arial" w:cs="Arial"/>
        </w:rPr>
        <w:t>, ou</w:t>
      </w:r>
      <w:r w:rsidR="00F41052">
        <w:rPr>
          <w:rFonts w:ascii="Arial" w:hAnsi="Arial" w:cs="Arial"/>
        </w:rPr>
        <w:t xml:space="preserve"> encore</w:t>
      </w:r>
      <w:r w:rsidRPr="007E0EEB">
        <w:rPr>
          <w:rFonts w:ascii="Arial" w:hAnsi="Arial" w:cs="Arial"/>
        </w:rPr>
        <w:t xml:space="preserve"> </w:t>
      </w:r>
      <w:r w:rsidR="00FC6B4B" w:rsidRPr="007E0EEB">
        <w:rPr>
          <w:rFonts w:ascii="Arial" w:hAnsi="Arial" w:cs="Arial"/>
        </w:rPr>
        <w:t>a</w:t>
      </w:r>
      <w:r w:rsidR="00A43192" w:rsidRPr="007E0EEB">
        <w:rPr>
          <w:rFonts w:ascii="Arial" w:hAnsi="Arial" w:cs="Arial"/>
        </w:rPr>
        <w:t>cte délictueux</w:t>
      </w:r>
    </w:p>
    <w:p w14:paraId="45B3D625" w14:textId="77777777" w:rsidR="00881FD8" w:rsidRPr="00881FD8" w:rsidRDefault="005F56D0" w:rsidP="00881FD8">
      <w:pPr>
        <w:pStyle w:val="Paragraphedeliste"/>
        <w:numPr>
          <w:ilvl w:val="0"/>
          <w:numId w:val="16"/>
        </w:numPr>
        <w:spacing w:after="120"/>
        <w:contextualSpacing w:val="0"/>
        <w:jc w:val="both"/>
      </w:pPr>
      <w:r w:rsidRPr="00881FD8">
        <w:rPr>
          <w:rFonts w:ascii="Arial" w:hAnsi="Arial" w:cs="Arial"/>
        </w:rPr>
        <w:t>Faciliter le tirage des équipes et l’organisation des parties : faire e</w:t>
      </w:r>
      <w:r w:rsidR="00D93D5E" w:rsidRPr="00881FD8">
        <w:rPr>
          <w:rFonts w:ascii="Arial" w:hAnsi="Arial" w:cs="Arial"/>
        </w:rPr>
        <w:t xml:space="preserve">n sorte que le hasard soit de règle, accepter la composition des équipes, </w:t>
      </w:r>
      <w:r w:rsidR="007E0EEB" w:rsidRPr="00881FD8">
        <w:rPr>
          <w:rFonts w:ascii="Arial" w:hAnsi="Arial" w:cs="Arial"/>
        </w:rPr>
        <w:t>organiser le jeu en bonne intelligence entre triplettes / doublettes / tête à tête selon les vœux de la majorité et l’affluence sur les terrains</w:t>
      </w:r>
    </w:p>
    <w:p w14:paraId="5989C601" w14:textId="0B708C46" w:rsidR="00881FD8" w:rsidRPr="00881FD8" w:rsidRDefault="0011251F" w:rsidP="00881FD8">
      <w:pPr>
        <w:pStyle w:val="Paragraphedeliste"/>
        <w:numPr>
          <w:ilvl w:val="0"/>
          <w:numId w:val="16"/>
        </w:numPr>
        <w:spacing w:after="120"/>
        <w:contextualSpacing w:val="0"/>
        <w:jc w:val="both"/>
        <w:rPr>
          <w:b/>
          <w:bCs/>
          <w:i/>
          <w:iCs/>
        </w:rPr>
      </w:pPr>
      <w:r w:rsidRPr="00881FD8">
        <w:rPr>
          <w:rFonts w:ascii="Arial" w:hAnsi="Arial" w:cs="Arial"/>
        </w:rPr>
        <w:t xml:space="preserve">Respect des règles du jeu : respecter et faire connaître au plus grand nombre le règlement officiel de la F.F.P.J.P. </w:t>
      </w:r>
      <w:r w:rsidR="00881FD8" w:rsidRPr="00881FD8">
        <w:rPr>
          <w:rFonts w:ascii="Arial" w:hAnsi="Arial" w:cs="Arial"/>
        </w:rPr>
        <w:t>notamment en cas de litige</w:t>
      </w:r>
      <w:r w:rsidR="00A43192" w:rsidRPr="00881FD8">
        <w:rPr>
          <w:rFonts w:ascii="Times New Roman" w:eastAsia="Times New Roman" w:hAnsi="Times New Roman" w:cs="Times New Roman"/>
          <w:lang w:eastAsia="fr-FR"/>
        </w:rPr>
        <w:br/>
      </w:r>
    </w:p>
    <w:p w14:paraId="071551F4" w14:textId="1DAD4D90" w:rsidR="008B35B7" w:rsidRPr="008B35B7" w:rsidRDefault="008B35B7" w:rsidP="008B35B7">
      <w:pPr>
        <w:pStyle w:val="Default"/>
        <w:spacing w:after="120"/>
        <w:rPr>
          <w:b/>
          <w:bCs/>
          <w:i/>
          <w:iCs/>
          <w:color w:val="auto"/>
          <w:sz w:val="22"/>
          <w:szCs w:val="22"/>
        </w:rPr>
      </w:pPr>
      <w:r w:rsidRPr="008B35B7">
        <w:rPr>
          <w:b/>
          <w:bCs/>
          <w:i/>
          <w:iCs/>
          <w:color w:val="auto"/>
          <w:sz w:val="22"/>
          <w:szCs w:val="22"/>
        </w:rPr>
        <w:t>Propreté et entretien</w:t>
      </w:r>
    </w:p>
    <w:p w14:paraId="781FAB42" w14:textId="633D31D2" w:rsidR="00877FB9" w:rsidRDefault="007F1384" w:rsidP="007F1384">
      <w:pPr>
        <w:pStyle w:val="Default"/>
        <w:spacing w:after="120"/>
        <w:jc w:val="both"/>
        <w:rPr>
          <w:color w:val="auto"/>
          <w:sz w:val="22"/>
          <w:szCs w:val="22"/>
        </w:rPr>
      </w:pPr>
      <w:r w:rsidRPr="007F1384">
        <w:rPr>
          <w:color w:val="auto"/>
          <w:sz w:val="22"/>
          <w:szCs w:val="22"/>
        </w:rPr>
        <w:t xml:space="preserve">Tous les membres </w:t>
      </w:r>
      <w:r w:rsidR="00683FBF">
        <w:rPr>
          <w:color w:val="auto"/>
          <w:sz w:val="22"/>
          <w:szCs w:val="22"/>
        </w:rPr>
        <w:t>de l’association</w:t>
      </w:r>
      <w:r w:rsidRPr="007F1384">
        <w:rPr>
          <w:color w:val="auto"/>
          <w:sz w:val="22"/>
          <w:szCs w:val="22"/>
        </w:rPr>
        <w:t>, à quel titre que ce soit, sont tenus de respecter la propreté du local</w:t>
      </w:r>
      <w:r>
        <w:rPr>
          <w:color w:val="auto"/>
          <w:sz w:val="22"/>
          <w:szCs w:val="22"/>
        </w:rPr>
        <w:t xml:space="preserve"> municipal (si applicable)</w:t>
      </w:r>
      <w:r w:rsidRPr="007F1384">
        <w:rPr>
          <w:color w:val="auto"/>
          <w:sz w:val="22"/>
          <w:szCs w:val="22"/>
        </w:rPr>
        <w:t xml:space="preserve"> et des terrains de jeu</w:t>
      </w:r>
      <w:r w:rsidR="00877FB9">
        <w:rPr>
          <w:color w:val="auto"/>
          <w:sz w:val="22"/>
          <w:szCs w:val="22"/>
        </w:rPr>
        <w:t>, et de participer régulièrement aux sessions d’entretien proposées par le Bureau</w:t>
      </w:r>
      <w:r w:rsidRPr="007F1384">
        <w:rPr>
          <w:color w:val="auto"/>
          <w:sz w:val="22"/>
          <w:szCs w:val="22"/>
        </w:rPr>
        <w:t xml:space="preserve">. </w:t>
      </w:r>
    </w:p>
    <w:p w14:paraId="6DF5BE66" w14:textId="55416E6D" w:rsidR="007F1384" w:rsidRPr="007F1384" w:rsidRDefault="007F1384" w:rsidP="007F1384">
      <w:pPr>
        <w:pStyle w:val="Default"/>
        <w:spacing w:after="120"/>
        <w:jc w:val="both"/>
        <w:rPr>
          <w:color w:val="auto"/>
          <w:sz w:val="22"/>
          <w:szCs w:val="22"/>
        </w:rPr>
      </w:pPr>
      <w:r w:rsidRPr="007F1384">
        <w:rPr>
          <w:color w:val="auto"/>
          <w:sz w:val="22"/>
          <w:szCs w:val="22"/>
        </w:rPr>
        <w:t>Dans le même esprit chacun se doit d'assurer la bonne tenue des locaux et terrains, y compris pendant les</w:t>
      </w:r>
      <w:r w:rsidR="00F96670">
        <w:rPr>
          <w:color w:val="auto"/>
          <w:sz w:val="22"/>
          <w:szCs w:val="22"/>
        </w:rPr>
        <w:t xml:space="preserve"> manifestations /</w:t>
      </w:r>
      <w:r w:rsidRPr="007F1384">
        <w:rPr>
          <w:color w:val="auto"/>
          <w:sz w:val="22"/>
          <w:szCs w:val="22"/>
        </w:rPr>
        <w:t xml:space="preserve"> compétitions en remédiant à toute anomalie dès que celle-ci sera constatée (ex. évacuation des canettes et gobelets qui trainent sur les terrains) même si </w:t>
      </w:r>
      <w:r w:rsidR="00877FB9">
        <w:rPr>
          <w:color w:val="auto"/>
          <w:sz w:val="22"/>
          <w:szCs w:val="22"/>
        </w:rPr>
        <w:t xml:space="preserve">le(s) </w:t>
      </w:r>
      <w:r w:rsidR="00A145E0">
        <w:rPr>
          <w:color w:val="auto"/>
          <w:sz w:val="22"/>
          <w:szCs w:val="22"/>
        </w:rPr>
        <w:t>membre</w:t>
      </w:r>
      <w:r w:rsidR="00877FB9">
        <w:rPr>
          <w:color w:val="auto"/>
          <w:sz w:val="22"/>
          <w:szCs w:val="22"/>
        </w:rPr>
        <w:t>(s) présent(s)</w:t>
      </w:r>
      <w:r w:rsidRPr="007F1384">
        <w:rPr>
          <w:color w:val="auto"/>
          <w:sz w:val="22"/>
          <w:szCs w:val="22"/>
        </w:rPr>
        <w:t xml:space="preserve"> n'est</w:t>
      </w:r>
      <w:r w:rsidR="00877FB9">
        <w:rPr>
          <w:color w:val="auto"/>
          <w:sz w:val="22"/>
          <w:szCs w:val="22"/>
        </w:rPr>
        <w:t xml:space="preserve"> / ne sont</w:t>
      </w:r>
      <w:r w:rsidRPr="007F1384">
        <w:rPr>
          <w:color w:val="auto"/>
          <w:sz w:val="22"/>
          <w:szCs w:val="22"/>
        </w:rPr>
        <w:t xml:space="preserve"> pas en charge, ce jour</w:t>
      </w:r>
      <w:r>
        <w:rPr>
          <w:color w:val="auto"/>
          <w:sz w:val="22"/>
          <w:szCs w:val="22"/>
        </w:rPr>
        <w:t>-</w:t>
      </w:r>
      <w:r w:rsidRPr="007F1384">
        <w:rPr>
          <w:color w:val="auto"/>
          <w:sz w:val="22"/>
          <w:szCs w:val="22"/>
        </w:rPr>
        <w:t xml:space="preserve">là, de l'organisation de la manifestation. </w:t>
      </w:r>
    </w:p>
    <w:p w14:paraId="7E658F4E" w14:textId="77777777" w:rsidR="006B36B0" w:rsidRDefault="007F1384" w:rsidP="006B36B0">
      <w:pPr>
        <w:pStyle w:val="Default"/>
        <w:spacing w:after="120"/>
        <w:jc w:val="both"/>
        <w:rPr>
          <w:color w:val="auto"/>
          <w:sz w:val="22"/>
          <w:szCs w:val="22"/>
        </w:rPr>
      </w:pPr>
      <w:r w:rsidRPr="007F1384">
        <w:rPr>
          <w:color w:val="auto"/>
          <w:sz w:val="22"/>
          <w:szCs w:val="22"/>
        </w:rPr>
        <w:t xml:space="preserve">A l'issue de chaque compétition ou manifestation, les membres désignés comme responsables, sont tenus de nettoyer les locaux et les terrains et d'apporter les déchets, verres et gobelets aux conteneurs prévus à cet effet dans la commune. </w:t>
      </w:r>
    </w:p>
    <w:p w14:paraId="37EF16B5" w14:textId="3EC09D76" w:rsidR="006B36B0" w:rsidRPr="001C7653" w:rsidRDefault="006B36B0" w:rsidP="006B36B0">
      <w:pPr>
        <w:pStyle w:val="Default"/>
        <w:spacing w:after="120"/>
        <w:jc w:val="both"/>
        <w:rPr>
          <w:color w:val="auto"/>
          <w:sz w:val="22"/>
          <w:szCs w:val="22"/>
        </w:rPr>
      </w:pPr>
      <w:r w:rsidRPr="001C7653">
        <w:rPr>
          <w:color w:val="auto"/>
          <w:sz w:val="22"/>
          <w:szCs w:val="22"/>
        </w:rPr>
        <w:t xml:space="preserve">Les animaux ne sont pas admis sur les terrains. </w:t>
      </w:r>
    </w:p>
    <w:p w14:paraId="079644B2" w14:textId="6A46F20C" w:rsidR="007F1384" w:rsidRPr="007F1384" w:rsidRDefault="007F1384" w:rsidP="007F1384">
      <w:pPr>
        <w:pStyle w:val="Default"/>
        <w:spacing w:after="120"/>
        <w:jc w:val="both"/>
        <w:rPr>
          <w:color w:val="auto"/>
          <w:sz w:val="22"/>
          <w:szCs w:val="22"/>
        </w:rPr>
      </w:pPr>
    </w:p>
    <w:p w14:paraId="6078D246" w14:textId="77777777" w:rsidR="001D58A0" w:rsidRPr="002C01E1" w:rsidRDefault="001D58A0" w:rsidP="0002246A">
      <w:pPr>
        <w:pStyle w:val="Default"/>
        <w:spacing w:after="120"/>
        <w:rPr>
          <w:b/>
          <w:bCs/>
          <w:color w:val="auto"/>
          <w:sz w:val="22"/>
          <w:szCs w:val="22"/>
        </w:rPr>
      </w:pPr>
      <w:r w:rsidRPr="002C01E1">
        <w:rPr>
          <w:b/>
          <w:bCs/>
          <w:i/>
          <w:iCs/>
          <w:color w:val="auto"/>
          <w:sz w:val="22"/>
          <w:szCs w:val="22"/>
        </w:rPr>
        <w:t xml:space="preserve">Les horaires </w:t>
      </w:r>
    </w:p>
    <w:p w14:paraId="1627B4FA" w14:textId="20F036A4" w:rsidR="001D58A0" w:rsidRDefault="001D58A0" w:rsidP="0002246A">
      <w:pPr>
        <w:pStyle w:val="Default"/>
        <w:spacing w:after="120"/>
        <w:rPr>
          <w:color w:val="auto"/>
          <w:sz w:val="22"/>
          <w:szCs w:val="22"/>
        </w:rPr>
      </w:pPr>
      <w:r>
        <w:rPr>
          <w:color w:val="auto"/>
          <w:sz w:val="22"/>
          <w:szCs w:val="22"/>
        </w:rPr>
        <w:t>Les horaires</w:t>
      </w:r>
      <w:r w:rsidR="00CB0F1B">
        <w:rPr>
          <w:color w:val="auto"/>
          <w:sz w:val="22"/>
          <w:szCs w:val="22"/>
        </w:rPr>
        <w:t xml:space="preserve"> des terrains de jeu sont fixés par la mairie de Maule et</w:t>
      </w:r>
      <w:r>
        <w:rPr>
          <w:color w:val="auto"/>
          <w:sz w:val="22"/>
          <w:szCs w:val="22"/>
        </w:rPr>
        <w:t xml:space="preserve"> dépendent de la saison</w:t>
      </w:r>
      <w:r w:rsidR="00CB0F1B">
        <w:rPr>
          <w:color w:val="auto"/>
          <w:sz w:val="22"/>
          <w:szCs w:val="22"/>
        </w:rPr>
        <w:t> :</w:t>
      </w:r>
    </w:p>
    <w:p w14:paraId="3A6CEB6C" w14:textId="7089DD89" w:rsidR="00CB0F1B" w:rsidRDefault="00CB0F1B" w:rsidP="00FD6CF3">
      <w:pPr>
        <w:pStyle w:val="Default"/>
        <w:numPr>
          <w:ilvl w:val="0"/>
          <w:numId w:val="12"/>
        </w:numPr>
        <w:spacing w:after="120"/>
        <w:rPr>
          <w:color w:val="auto"/>
          <w:sz w:val="22"/>
          <w:szCs w:val="22"/>
        </w:rPr>
      </w:pPr>
      <w:r>
        <w:rPr>
          <w:color w:val="auto"/>
          <w:sz w:val="22"/>
          <w:szCs w:val="22"/>
        </w:rPr>
        <w:t>Terrain situé entre le Cinéma et la Maison Médicale : accès libre toute l’année</w:t>
      </w:r>
    </w:p>
    <w:p w14:paraId="5FF845D6" w14:textId="0A921091" w:rsidR="00FD6CF3" w:rsidRPr="00FD6CF3" w:rsidRDefault="00CB0F1B" w:rsidP="00FD6CF3">
      <w:pPr>
        <w:pStyle w:val="Default"/>
        <w:numPr>
          <w:ilvl w:val="0"/>
          <w:numId w:val="12"/>
        </w:numPr>
        <w:spacing w:after="120"/>
        <w:rPr>
          <w:color w:val="auto"/>
          <w:sz w:val="22"/>
          <w:szCs w:val="22"/>
        </w:rPr>
      </w:pPr>
      <w:r w:rsidRPr="00FD6CF3">
        <w:rPr>
          <w:color w:val="auto"/>
          <w:sz w:val="22"/>
          <w:szCs w:val="22"/>
        </w:rPr>
        <w:t>Terrain</w:t>
      </w:r>
      <w:r w:rsidR="00F408CE" w:rsidRPr="00FD6CF3">
        <w:rPr>
          <w:color w:val="auto"/>
          <w:sz w:val="22"/>
          <w:szCs w:val="22"/>
        </w:rPr>
        <w:t xml:space="preserve"> situé au Parc </w:t>
      </w:r>
      <w:proofErr w:type="spellStart"/>
      <w:r w:rsidR="00F408CE" w:rsidRPr="00FD6CF3">
        <w:rPr>
          <w:color w:val="auto"/>
          <w:sz w:val="22"/>
          <w:szCs w:val="22"/>
        </w:rPr>
        <w:t>Fourmont</w:t>
      </w:r>
      <w:proofErr w:type="spellEnd"/>
      <w:r w:rsidR="00F408CE" w:rsidRPr="00FD6CF3">
        <w:rPr>
          <w:color w:val="auto"/>
          <w:sz w:val="22"/>
          <w:szCs w:val="22"/>
        </w:rPr>
        <w:t xml:space="preserve"> : </w:t>
      </w:r>
      <w:r w:rsidR="00FD6CF3" w:rsidRPr="00FD6CF3">
        <w:rPr>
          <w:sz w:val="22"/>
          <w:szCs w:val="22"/>
        </w:rPr>
        <w:t xml:space="preserve">du 15/09 au 15/04 de 9h à 18h </w:t>
      </w:r>
      <w:r w:rsidR="00FD6CF3" w:rsidRPr="00FD6CF3">
        <w:rPr>
          <w:sz w:val="22"/>
          <w:szCs w:val="22"/>
        </w:rPr>
        <w:br/>
        <w:t>du 16/04 au 14/09 de 9h à 21h</w:t>
      </w:r>
      <w:r w:rsidR="00FD6CF3">
        <w:rPr>
          <w:sz w:val="22"/>
          <w:szCs w:val="22"/>
        </w:rPr>
        <w:t xml:space="preserve"> </w:t>
      </w:r>
      <w:r w:rsidR="00603971">
        <w:rPr>
          <w:sz w:val="22"/>
          <w:szCs w:val="22"/>
        </w:rPr>
        <w:t>(sauf dérogation qui pourra être accordée par la mairie de Maule)</w:t>
      </w:r>
    </w:p>
    <w:p w14:paraId="594B7784" w14:textId="77777777" w:rsidR="009110DE" w:rsidRDefault="009110DE" w:rsidP="001C7653">
      <w:pPr>
        <w:pStyle w:val="Default"/>
        <w:spacing w:after="120"/>
        <w:jc w:val="both"/>
        <w:rPr>
          <w:b/>
          <w:bCs/>
          <w:i/>
          <w:iCs/>
          <w:color w:val="auto"/>
          <w:sz w:val="22"/>
          <w:szCs w:val="22"/>
        </w:rPr>
      </w:pPr>
    </w:p>
    <w:p w14:paraId="3BD99A90" w14:textId="0F58B604" w:rsidR="002C01E1" w:rsidRPr="002C01E1" w:rsidRDefault="002C01E1" w:rsidP="001C7653">
      <w:pPr>
        <w:pStyle w:val="Default"/>
        <w:spacing w:after="120"/>
        <w:jc w:val="both"/>
        <w:rPr>
          <w:b/>
          <w:bCs/>
          <w:i/>
          <w:iCs/>
          <w:color w:val="auto"/>
          <w:sz w:val="22"/>
          <w:szCs w:val="22"/>
        </w:rPr>
      </w:pPr>
      <w:r w:rsidRPr="002C01E1">
        <w:rPr>
          <w:b/>
          <w:bCs/>
          <w:i/>
          <w:iCs/>
          <w:color w:val="auto"/>
          <w:sz w:val="22"/>
          <w:szCs w:val="22"/>
        </w:rPr>
        <w:t>Limites de responsabilité</w:t>
      </w:r>
    </w:p>
    <w:p w14:paraId="16FF45B2" w14:textId="3484CF06" w:rsidR="001C7653" w:rsidRPr="001C7653" w:rsidRDefault="006B36B0" w:rsidP="001C7653">
      <w:pPr>
        <w:pStyle w:val="Default"/>
        <w:spacing w:after="120"/>
        <w:jc w:val="both"/>
        <w:rPr>
          <w:color w:val="auto"/>
          <w:sz w:val="22"/>
          <w:szCs w:val="22"/>
        </w:rPr>
      </w:pPr>
      <w:r>
        <w:rPr>
          <w:color w:val="auto"/>
          <w:sz w:val="22"/>
          <w:szCs w:val="22"/>
        </w:rPr>
        <w:t>L’association</w:t>
      </w:r>
      <w:r w:rsidR="001C7653" w:rsidRPr="001C7653">
        <w:rPr>
          <w:color w:val="auto"/>
          <w:sz w:val="22"/>
          <w:szCs w:val="22"/>
        </w:rPr>
        <w:t xml:space="preserve"> décline toutes responsabilités en cas d’accident notamment </w:t>
      </w:r>
      <w:r w:rsidR="00DF78FD">
        <w:rPr>
          <w:color w:val="auto"/>
          <w:sz w:val="22"/>
          <w:szCs w:val="22"/>
        </w:rPr>
        <w:t>en cas de</w:t>
      </w:r>
      <w:r w:rsidR="001C7653" w:rsidRPr="001C7653">
        <w:rPr>
          <w:color w:val="auto"/>
          <w:sz w:val="22"/>
          <w:szCs w:val="22"/>
        </w:rPr>
        <w:t xml:space="preserve"> port de chaussures ouvertes sur les terrains. </w:t>
      </w:r>
    </w:p>
    <w:p w14:paraId="5A217C27" w14:textId="47F7296E" w:rsidR="001C7653" w:rsidRPr="001C7653" w:rsidRDefault="001C7653" w:rsidP="001C7653">
      <w:pPr>
        <w:pStyle w:val="Default"/>
        <w:spacing w:after="120"/>
        <w:jc w:val="both"/>
        <w:rPr>
          <w:color w:val="auto"/>
          <w:sz w:val="22"/>
          <w:szCs w:val="22"/>
        </w:rPr>
      </w:pPr>
      <w:r w:rsidRPr="001C7653">
        <w:rPr>
          <w:color w:val="auto"/>
          <w:sz w:val="22"/>
          <w:szCs w:val="22"/>
        </w:rPr>
        <w:t xml:space="preserve">Les enfants sont admis sur les terrains sous l’entière responsabilité de leurs parents. En aucun cas, un accident arrivé sur les terrains ne pourra être imputé </w:t>
      </w:r>
      <w:r w:rsidR="000B3B07">
        <w:rPr>
          <w:color w:val="auto"/>
          <w:sz w:val="22"/>
          <w:szCs w:val="22"/>
        </w:rPr>
        <w:t>à</w:t>
      </w:r>
      <w:r w:rsidRPr="001C7653">
        <w:rPr>
          <w:color w:val="auto"/>
          <w:sz w:val="22"/>
          <w:szCs w:val="22"/>
        </w:rPr>
        <w:t xml:space="preserve"> </w:t>
      </w:r>
      <w:r w:rsidR="000121E5">
        <w:rPr>
          <w:color w:val="auto"/>
          <w:sz w:val="22"/>
          <w:szCs w:val="22"/>
        </w:rPr>
        <w:t>l’association</w:t>
      </w:r>
      <w:r w:rsidRPr="001C7653">
        <w:rPr>
          <w:color w:val="auto"/>
          <w:sz w:val="22"/>
          <w:szCs w:val="22"/>
        </w:rPr>
        <w:t xml:space="preserve">.  </w:t>
      </w:r>
    </w:p>
    <w:p w14:paraId="3AE8C411" w14:textId="04CCF827" w:rsidR="001C7653" w:rsidRDefault="001C7653" w:rsidP="001C7653">
      <w:pPr>
        <w:pStyle w:val="Default"/>
        <w:spacing w:after="120"/>
        <w:jc w:val="both"/>
        <w:rPr>
          <w:color w:val="auto"/>
          <w:sz w:val="22"/>
          <w:szCs w:val="22"/>
        </w:rPr>
      </w:pPr>
      <w:r w:rsidRPr="001C7653">
        <w:rPr>
          <w:color w:val="auto"/>
          <w:sz w:val="22"/>
          <w:szCs w:val="22"/>
        </w:rPr>
        <w:t>Etant</w:t>
      </w:r>
      <w:r>
        <w:rPr>
          <w:color w:val="auto"/>
          <w:sz w:val="22"/>
          <w:szCs w:val="22"/>
        </w:rPr>
        <w:t xml:space="preserve"> </w:t>
      </w:r>
      <w:r w:rsidRPr="001C7653">
        <w:rPr>
          <w:color w:val="auto"/>
          <w:sz w:val="22"/>
          <w:szCs w:val="22"/>
        </w:rPr>
        <w:t>considérés comme librement accessibles au public</w:t>
      </w:r>
      <w:r w:rsidR="000B3B07">
        <w:rPr>
          <w:color w:val="auto"/>
          <w:sz w:val="22"/>
          <w:szCs w:val="22"/>
        </w:rPr>
        <w:t xml:space="preserve"> en dehors des créneaux</w:t>
      </w:r>
      <w:r w:rsidR="005E1D72">
        <w:rPr>
          <w:color w:val="auto"/>
          <w:sz w:val="22"/>
          <w:szCs w:val="22"/>
        </w:rPr>
        <w:t xml:space="preserve"> réservés par la municipalité</w:t>
      </w:r>
      <w:r w:rsidRPr="001C7653">
        <w:rPr>
          <w:color w:val="auto"/>
          <w:sz w:val="22"/>
          <w:szCs w:val="22"/>
        </w:rPr>
        <w:t xml:space="preserve">, </w:t>
      </w:r>
      <w:r w:rsidR="000B3B07">
        <w:rPr>
          <w:color w:val="auto"/>
          <w:sz w:val="22"/>
          <w:szCs w:val="22"/>
        </w:rPr>
        <w:t>l</w:t>
      </w:r>
      <w:r w:rsidR="006B36B0">
        <w:rPr>
          <w:color w:val="auto"/>
          <w:sz w:val="22"/>
          <w:szCs w:val="22"/>
        </w:rPr>
        <w:t>’association</w:t>
      </w:r>
      <w:r w:rsidRPr="001C7653">
        <w:rPr>
          <w:color w:val="auto"/>
          <w:sz w:val="22"/>
          <w:szCs w:val="22"/>
        </w:rPr>
        <w:t xml:space="preserve"> décline toute responsabilité en cas d’accident survenant sur les terrains, quel</w:t>
      </w:r>
      <w:r w:rsidR="009D69B6">
        <w:rPr>
          <w:color w:val="auto"/>
          <w:sz w:val="22"/>
          <w:szCs w:val="22"/>
        </w:rPr>
        <w:t>le</w:t>
      </w:r>
      <w:r w:rsidRPr="001C7653">
        <w:rPr>
          <w:color w:val="auto"/>
          <w:sz w:val="22"/>
          <w:szCs w:val="22"/>
        </w:rPr>
        <w:t xml:space="preserve"> qu’en soit la gravité. </w:t>
      </w:r>
    </w:p>
    <w:p w14:paraId="03D4A8C5" w14:textId="35848C48" w:rsidR="002F75C0" w:rsidRPr="001C7653" w:rsidRDefault="002F75C0" w:rsidP="001C7653">
      <w:pPr>
        <w:pStyle w:val="Default"/>
        <w:spacing w:after="120"/>
        <w:jc w:val="both"/>
        <w:rPr>
          <w:color w:val="auto"/>
          <w:sz w:val="22"/>
          <w:szCs w:val="22"/>
        </w:rPr>
      </w:pPr>
      <w:r w:rsidRPr="002F75C0">
        <w:rPr>
          <w:color w:val="auto"/>
          <w:sz w:val="22"/>
          <w:szCs w:val="22"/>
        </w:rPr>
        <w:t>L’Association se décharge de toute responsabilité concernant le vol ou la dégradation des effets personnels des membres sur le</w:t>
      </w:r>
      <w:r>
        <w:rPr>
          <w:color w:val="auto"/>
          <w:sz w:val="22"/>
          <w:szCs w:val="22"/>
        </w:rPr>
        <w:t>s</w:t>
      </w:r>
      <w:r w:rsidRPr="002F75C0">
        <w:rPr>
          <w:color w:val="auto"/>
          <w:sz w:val="22"/>
          <w:szCs w:val="22"/>
        </w:rPr>
        <w:t xml:space="preserve"> terrain</w:t>
      </w:r>
      <w:r>
        <w:rPr>
          <w:color w:val="auto"/>
          <w:sz w:val="22"/>
          <w:szCs w:val="22"/>
        </w:rPr>
        <w:t>s</w:t>
      </w:r>
      <w:r w:rsidRPr="002F75C0">
        <w:rPr>
          <w:color w:val="auto"/>
          <w:sz w:val="22"/>
          <w:szCs w:val="22"/>
        </w:rPr>
        <w:t xml:space="preserve"> ou dans le local</w:t>
      </w:r>
      <w:r>
        <w:rPr>
          <w:color w:val="auto"/>
          <w:sz w:val="22"/>
          <w:szCs w:val="22"/>
        </w:rPr>
        <w:t xml:space="preserve"> (si applicable).</w:t>
      </w:r>
    </w:p>
    <w:p w14:paraId="08A7589D" w14:textId="77777777" w:rsidR="001C7653" w:rsidRDefault="001C7653" w:rsidP="0002246A">
      <w:pPr>
        <w:pStyle w:val="Default"/>
        <w:spacing w:after="120"/>
        <w:rPr>
          <w:color w:val="auto"/>
          <w:sz w:val="22"/>
          <w:szCs w:val="22"/>
        </w:rPr>
      </w:pPr>
    </w:p>
    <w:p w14:paraId="4636AF46" w14:textId="66F85B11" w:rsidR="001D58A0" w:rsidRPr="00DB5335" w:rsidRDefault="00FC302A" w:rsidP="001D58A0">
      <w:pPr>
        <w:pStyle w:val="Default"/>
        <w:rPr>
          <w:color w:val="auto"/>
          <w:sz w:val="22"/>
          <w:szCs w:val="22"/>
          <w:u w:val="single"/>
        </w:rPr>
      </w:pPr>
      <w:r>
        <w:rPr>
          <w:b/>
          <w:bCs/>
          <w:color w:val="auto"/>
          <w:sz w:val="22"/>
          <w:szCs w:val="22"/>
          <w:u w:val="single"/>
        </w:rPr>
        <w:t>6</w:t>
      </w:r>
      <w:r w:rsidR="001D58A0" w:rsidRPr="00DB5335">
        <w:rPr>
          <w:b/>
          <w:bCs/>
          <w:color w:val="auto"/>
          <w:sz w:val="22"/>
          <w:szCs w:val="22"/>
          <w:u w:val="single"/>
        </w:rPr>
        <w:t xml:space="preserve"> - ORGANISATIONS DE CONCOURS, DE MANIFESTATIONS DIVERSES </w:t>
      </w:r>
    </w:p>
    <w:p w14:paraId="25411B19" w14:textId="77777777" w:rsidR="00A71944" w:rsidRDefault="00A71944" w:rsidP="001D58A0">
      <w:pPr>
        <w:pStyle w:val="Default"/>
        <w:rPr>
          <w:color w:val="auto"/>
          <w:sz w:val="22"/>
          <w:szCs w:val="22"/>
        </w:rPr>
      </w:pPr>
    </w:p>
    <w:p w14:paraId="3AEEFD27" w14:textId="51ADD8AD" w:rsidR="001D58A0" w:rsidRDefault="001D58A0" w:rsidP="007F1384">
      <w:pPr>
        <w:pStyle w:val="Default"/>
        <w:spacing w:after="120"/>
        <w:jc w:val="both"/>
        <w:rPr>
          <w:color w:val="auto"/>
          <w:sz w:val="22"/>
          <w:szCs w:val="22"/>
        </w:rPr>
      </w:pPr>
      <w:r>
        <w:rPr>
          <w:color w:val="auto"/>
          <w:sz w:val="22"/>
          <w:szCs w:val="22"/>
        </w:rPr>
        <w:t xml:space="preserve">En plus des concours programmés au calendrier officiel de la FFPJP, le </w:t>
      </w:r>
      <w:r w:rsidR="006B36B0">
        <w:rPr>
          <w:color w:val="auto"/>
          <w:sz w:val="22"/>
          <w:szCs w:val="22"/>
        </w:rPr>
        <w:t>Comité Directeur</w:t>
      </w:r>
      <w:r>
        <w:rPr>
          <w:color w:val="auto"/>
          <w:sz w:val="22"/>
          <w:szCs w:val="22"/>
        </w:rPr>
        <w:t xml:space="preserve"> peut décider d’organiser différentes manifestations, avec l’accord de la fédération. </w:t>
      </w:r>
    </w:p>
    <w:p w14:paraId="7D728A25" w14:textId="5CF0A817" w:rsidR="001D58A0" w:rsidRDefault="001D58A0" w:rsidP="007F1384">
      <w:pPr>
        <w:pStyle w:val="Default"/>
        <w:spacing w:after="120"/>
        <w:jc w:val="both"/>
        <w:rPr>
          <w:color w:val="auto"/>
          <w:sz w:val="22"/>
          <w:szCs w:val="22"/>
        </w:rPr>
      </w:pPr>
      <w:r>
        <w:rPr>
          <w:color w:val="auto"/>
          <w:sz w:val="22"/>
          <w:szCs w:val="22"/>
        </w:rPr>
        <w:t xml:space="preserve">Le </w:t>
      </w:r>
      <w:r w:rsidR="006B36B0">
        <w:rPr>
          <w:color w:val="auto"/>
          <w:sz w:val="22"/>
          <w:szCs w:val="22"/>
        </w:rPr>
        <w:t>Comité Directeur</w:t>
      </w:r>
      <w:r>
        <w:rPr>
          <w:color w:val="auto"/>
          <w:sz w:val="22"/>
          <w:szCs w:val="22"/>
        </w:rPr>
        <w:t xml:space="preserve"> peut également accepter de mettre à disposition le boulodrome pour des rencontres organisées par des comités d’entreprise ou autres, en échange de la recette de la buvette et éventuellement d’une compensation financière. </w:t>
      </w:r>
    </w:p>
    <w:p w14:paraId="5BF3D00A" w14:textId="58D38D5E" w:rsidR="007338D1" w:rsidRDefault="001D58A0" w:rsidP="007338D1">
      <w:pPr>
        <w:pStyle w:val="Default"/>
        <w:spacing w:after="120"/>
        <w:jc w:val="both"/>
        <w:rPr>
          <w:color w:val="auto"/>
          <w:sz w:val="22"/>
          <w:szCs w:val="22"/>
        </w:rPr>
      </w:pPr>
      <w:r>
        <w:rPr>
          <w:color w:val="auto"/>
          <w:sz w:val="22"/>
          <w:szCs w:val="22"/>
        </w:rPr>
        <w:t xml:space="preserve">Toutes propositions de manifestation ou de sortie sont votées à la majorité des membres du </w:t>
      </w:r>
      <w:r w:rsidR="006B36B0">
        <w:rPr>
          <w:color w:val="auto"/>
          <w:sz w:val="22"/>
          <w:szCs w:val="22"/>
        </w:rPr>
        <w:t>Comité Directeur</w:t>
      </w:r>
      <w:r>
        <w:rPr>
          <w:color w:val="auto"/>
          <w:sz w:val="22"/>
          <w:szCs w:val="22"/>
        </w:rPr>
        <w:t xml:space="preserve">. </w:t>
      </w:r>
    </w:p>
    <w:p w14:paraId="736FB9CA" w14:textId="77777777" w:rsidR="007338D1" w:rsidRDefault="007338D1" w:rsidP="007338D1">
      <w:pPr>
        <w:pStyle w:val="Default"/>
        <w:spacing w:after="120"/>
        <w:jc w:val="both"/>
        <w:rPr>
          <w:color w:val="auto"/>
          <w:sz w:val="22"/>
          <w:szCs w:val="22"/>
        </w:rPr>
      </w:pPr>
    </w:p>
    <w:p w14:paraId="471A34E3" w14:textId="3380E8CC" w:rsidR="001D58A0" w:rsidRPr="00A71944" w:rsidRDefault="00FC302A" w:rsidP="007338D1">
      <w:pPr>
        <w:pStyle w:val="Default"/>
        <w:spacing w:after="120"/>
        <w:jc w:val="both"/>
        <w:rPr>
          <w:color w:val="auto"/>
          <w:sz w:val="22"/>
          <w:szCs w:val="22"/>
          <w:u w:val="single"/>
        </w:rPr>
      </w:pPr>
      <w:r>
        <w:rPr>
          <w:b/>
          <w:bCs/>
          <w:color w:val="auto"/>
          <w:sz w:val="22"/>
          <w:szCs w:val="22"/>
          <w:u w:val="single"/>
        </w:rPr>
        <w:t>7</w:t>
      </w:r>
      <w:r w:rsidR="001D58A0" w:rsidRPr="00A71944">
        <w:rPr>
          <w:b/>
          <w:bCs/>
          <w:color w:val="auto"/>
          <w:sz w:val="22"/>
          <w:szCs w:val="22"/>
          <w:u w:val="single"/>
        </w:rPr>
        <w:t xml:space="preserve"> - REMPLACEMENT DES MEMBRES DU BUREAU </w:t>
      </w:r>
    </w:p>
    <w:p w14:paraId="7D33B1BE" w14:textId="77777777" w:rsidR="00A71944" w:rsidRDefault="00A71944" w:rsidP="001D58A0">
      <w:pPr>
        <w:pStyle w:val="Default"/>
        <w:rPr>
          <w:color w:val="auto"/>
          <w:sz w:val="22"/>
          <w:szCs w:val="22"/>
        </w:rPr>
      </w:pPr>
    </w:p>
    <w:p w14:paraId="536BC932" w14:textId="2C24072A" w:rsidR="001D58A0" w:rsidRDefault="001D58A0" w:rsidP="00A6593B">
      <w:pPr>
        <w:pStyle w:val="Default"/>
        <w:spacing w:after="120"/>
        <w:jc w:val="both"/>
        <w:rPr>
          <w:color w:val="auto"/>
          <w:sz w:val="22"/>
          <w:szCs w:val="22"/>
        </w:rPr>
      </w:pPr>
      <w:r>
        <w:rPr>
          <w:color w:val="auto"/>
          <w:sz w:val="22"/>
          <w:szCs w:val="22"/>
        </w:rPr>
        <w:t xml:space="preserve">En cas de </w:t>
      </w:r>
      <w:proofErr w:type="gramStart"/>
      <w:r>
        <w:rPr>
          <w:color w:val="auto"/>
          <w:sz w:val="22"/>
          <w:szCs w:val="22"/>
        </w:rPr>
        <w:t>vacance</w:t>
      </w:r>
      <w:proofErr w:type="gramEnd"/>
      <w:r>
        <w:rPr>
          <w:color w:val="auto"/>
          <w:sz w:val="22"/>
          <w:szCs w:val="22"/>
        </w:rPr>
        <w:t xml:space="preserve"> de places avant la fin du mandat de 4 ans, des élections seront éventuellement organisées durant l’assemblée générale annuelle, ou, en cas d’un nombre important de places, lors d’une assemblée générale extraordinaire. </w:t>
      </w:r>
    </w:p>
    <w:p w14:paraId="6912701C" w14:textId="104EFBB2" w:rsidR="001D58A0" w:rsidRDefault="001D58A0" w:rsidP="00A6593B">
      <w:pPr>
        <w:pStyle w:val="Default"/>
        <w:spacing w:after="120"/>
        <w:jc w:val="both"/>
        <w:rPr>
          <w:color w:val="auto"/>
          <w:sz w:val="22"/>
          <w:szCs w:val="22"/>
        </w:rPr>
      </w:pPr>
      <w:r>
        <w:rPr>
          <w:color w:val="auto"/>
          <w:sz w:val="22"/>
          <w:szCs w:val="22"/>
        </w:rPr>
        <w:t>Un appel à candidature sera</w:t>
      </w:r>
      <w:r w:rsidR="00A71944">
        <w:rPr>
          <w:color w:val="auto"/>
          <w:sz w:val="22"/>
          <w:szCs w:val="22"/>
        </w:rPr>
        <w:t xml:space="preserve"> envoyé aux membres de l’association</w:t>
      </w:r>
      <w:r w:rsidR="00A6593B">
        <w:rPr>
          <w:color w:val="auto"/>
          <w:sz w:val="22"/>
          <w:szCs w:val="22"/>
        </w:rPr>
        <w:t xml:space="preserve"> par voie électronique et</w:t>
      </w:r>
      <w:r>
        <w:rPr>
          <w:color w:val="auto"/>
          <w:sz w:val="22"/>
          <w:szCs w:val="22"/>
        </w:rPr>
        <w:t xml:space="preserve"> affiché</w:t>
      </w:r>
      <w:r w:rsidR="00A6593B">
        <w:rPr>
          <w:color w:val="auto"/>
          <w:sz w:val="22"/>
          <w:szCs w:val="22"/>
        </w:rPr>
        <w:t xml:space="preserve"> (si applicable)</w:t>
      </w:r>
      <w:r>
        <w:rPr>
          <w:color w:val="auto"/>
          <w:sz w:val="22"/>
          <w:szCs w:val="22"/>
        </w:rPr>
        <w:t xml:space="preserve"> pendant un mois sur le panneau d’informations </w:t>
      </w:r>
      <w:r w:rsidR="00683FBF">
        <w:rPr>
          <w:color w:val="auto"/>
          <w:sz w:val="22"/>
          <w:szCs w:val="22"/>
        </w:rPr>
        <w:t>de l’association</w:t>
      </w:r>
      <w:r>
        <w:rPr>
          <w:color w:val="auto"/>
          <w:sz w:val="22"/>
          <w:szCs w:val="22"/>
        </w:rPr>
        <w:t xml:space="preserve">. </w:t>
      </w:r>
    </w:p>
    <w:p w14:paraId="0363C010" w14:textId="0A8AB846" w:rsidR="001D58A0" w:rsidRDefault="001D58A0" w:rsidP="00A6593B">
      <w:pPr>
        <w:pStyle w:val="Default"/>
        <w:spacing w:after="120"/>
        <w:jc w:val="both"/>
        <w:rPr>
          <w:color w:val="auto"/>
          <w:sz w:val="22"/>
          <w:szCs w:val="22"/>
        </w:rPr>
      </w:pPr>
      <w:r>
        <w:rPr>
          <w:color w:val="auto"/>
          <w:sz w:val="22"/>
          <w:szCs w:val="22"/>
        </w:rPr>
        <w:t xml:space="preserve">Les candidats devront se faire connaître auprès du secrétaire au moins 15 jours avant l’assemblée générale. </w:t>
      </w:r>
    </w:p>
    <w:p w14:paraId="06CC16B2" w14:textId="5E8F6628" w:rsidR="00314429" w:rsidRDefault="00314429" w:rsidP="00A6593B">
      <w:pPr>
        <w:pStyle w:val="Default"/>
        <w:spacing w:after="120"/>
        <w:jc w:val="both"/>
        <w:rPr>
          <w:color w:val="auto"/>
          <w:sz w:val="22"/>
          <w:szCs w:val="22"/>
        </w:rPr>
      </w:pPr>
    </w:p>
    <w:p w14:paraId="5917B800" w14:textId="10A87E28" w:rsidR="00314429" w:rsidRPr="00B815E6" w:rsidRDefault="00B815E6" w:rsidP="00B815E6">
      <w:pPr>
        <w:pStyle w:val="Default"/>
        <w:rPr>
          <w:b/>
          <w:bCs/>
          <w:color w:val="auto"/>
          <w:sz w:val="22"/>
          <w:szCs w:val="22"/>
          <w:u w:val="single"/>
        </w:rPr>
      </w:pPr>
      <w:r>
        <w:rPr>
          <w:b/>
          <w:bCs/>
          <w:color w:val="auto"/>
          <w:sz w:val="22"/>
          <w:szCs w:val="22"/>
          <w:u w:val="single"/>
        </w:rPr>
        <w:t>8</w:t>
      </w:r>
      <w:r w:rsidR="00314429" w:rsidRPr="00314429">
        <w:rPr>
          <w:b/>
          <w:bCs/>
          <w:color w:val="auto"/>
          <w:sz w:val="22"/>
          <w:szCs w:val="22"/>
          <w:u w:val="single"/>
        </w:rPr>
        <w:t xml:space="preserve"> - DISCIPLINE </w:t>
      </w:r>
    </w:p>
    <w:p w14:paraId="5B93320C" w14:textId="77777777" w:rsidR="00314429" w:rsidRPr="00314429" w:rsidRDefault="00314429" w:rsidP="00314429">
      <w:pPr>
        <w:autoSpaceDE w:val="0"/>
        <w:autoSpaceDN w:val="0"/>
        <w:adjustRightInd w:val="0"/>
        <w:spacing w:after="0" w:line="240" w:lineRule="auto"/>
        <w:rPr>
          <w:rFonts w:ascii="Calibri" w:hAnsi="Calibri" w:cs="Calibri"/>
          <w:color w:val="000000"/>
          <w:sz w:val="28"/>
          <w:szCs w:val="28"/>
        </w:rPr>
      </w:pPr>
    </w:p>
    <w:p w14:paraId="1ADDCEA6" w14:textId="243F89B8" w:rsidR="00B9421E" w:rsidRDefault="00B34960" w:rsidP="00314429">
      <w:pPr>
        <w:pStyle w:val="Default"/>
        <w:jc w:val="both"/>
        <w:rPr>
          <w:color w:val="auto"/>
          <w:sz w:val="22"/>
          <w:szCs w:val="22"/>
        </w:rPr>
      </w:pPr>
      <w:r>
        <w:rPr>
          <w:color w:val="auto"/>
          <w:sz w:val="22"/>
          <w:szCs w:val="22"/>
        </w:rPr>
        <w:t>Conformément aux principes énoncés dans l’article 5</w:t>
      </w:r>
      <w:r w:rsidR="00F03186">
        <w:rPr>
          <w:color w:val="auto"/>
          <w:sz w:val="22"/>
          <w:szCs w:val="22"/>
        </w:rPr>
        <w:t xml:space="preserve"> – Comportement, t</w:t>
      </w:r>
      <w:r w:rsidR="00314429" w:rsidRPr="00314429">
        <w:rPr>
          <w:color w:val="auto"/>
          <w:sz w:val="22"/>
          <w:szCs w:val="22"/>
        </w:rPr>
        <w:t>ous</w:t>
      </w:r>
      <w:r w:rsidR="00F03186">
        <w:rPr>
          <w:color w:val="auto"/>
          <w:sz w:val="22"/>
          <w:szCs w:val="22"/>
        </w:rPr>
        <w:t xml:space="preserve"> les</w:t>
      </w:r>
      <w:r w:rsidR="00314429" w:rsidRPr="00314429">
        <w:rPr>
          <w:color w:val="auto"/>
          <w:sz w:val="22"/>
          <w:szCs w:val="22"/>
        </w:rPr>
        <w:t xml:space="preserve"> membres </w:t>
      </w:r>
      <w:r w:rsidR="00683FBF">
        <w:rPr>
          <w:color w:val="auto"/>
          <w:sz w:val="22"/>
          <w:szCs w:val="22"/>
        </w:rPr>
        <w:t>de l’association</w:t>
      </w:r>
      <w:r w:rsidR="00314429" w:rsidRPr="00314429">
        <w:rPr>
          <w:color w:val="auto"/>
          <w:sz w:val="22"/>
          <w:szCs w:val="22"/>
        </w:rPr>
        <w:t xml:space="preserve"> </w:t>
      </w:r>
      <w:r w:rsidR="000121E5">
        <w:rPr>
          <w:color w:val="auto"/>
          <w:sz w:val="22"/>
          <w:szCs w:val="22"/>
        </w:rPr>
        <w:t>La Mauloise de Pétanque</w:t>
      </w:r>
      <w:r w:rsidR="00314429" w:rsidRPr="00314429">
        <w:rPr>
          <w:color w:val="auto"/>
          <w:sz w:val="22"/>
          <w:szCs w:val="22"/>
        </w:rPr>
        <w:t xml:space="preserve"> peuvent être radiés </w:t>
      </w:r>
      <w:r w:rsidR="00B9421E">
        <w:rPr>
          <w:color w:val="auto"/>
          <w:sz w:val="22"/>
          <w:szCs w:val="22"/>
        </w:rPr>
        <w:t>de celle-ci</w:t>
      </w:r>
      <w:r w:rsidR="00314429" w:rsidRPr="00314429">
        <w:rPr>
          <w:color w:val="auto"/>
          <w:sz w:val="22"/>
          <w:szCs w:val="22"/>
        </w:rPr>
        <w:t xml:space="preserve"> : </w:t>
      </w:r>
    </w:p>
    <w:p w14:paraId="1AE22129" w14:textId="77777777" w:rsidR="00B9421E" w:rsidRDefault="00B9421E" w:rsidP="00314429">
      <w:pPr>
        <w:pStyle w:val="Default"/>
        <w:jc w:val="both"/>
        <w:rPr>
          <w:color w:val="auto"/>
          <w:sz w:val="22"/>
          <w:szCs w:val="22"/>
        </w:rPr>
      </w:pPr>
    </w:p>
    <w:p w14:paraId="6E2E09CB" w14:textId="6BC4B55F" w:rsidR="00B9421E" w:rsidRDefault="00314429" w:rsidP="00B9421E">
      <w:pPr>
        <w:pStyle w:val="Default"/>
        <w:numPr>
          <w:ilvl w:val="0"/>
          <w:numId w:val="17"/>
        </w:numPr>
        <w:spacing w:after="120"/>
        <w:ind w:left="714" w:hanging="357"/>
        <w:jc w:val="both"/>
        <w:rPr>
          <w:color w:val="auto"/>
          <w:sz w:val="22"/>
          <w:szCs w:val="22"/>
        </w:rPr>
      </w:pPr>
      <w:proofErr w:type="gramStart"/>
      <w:r w:rsidRPr="00314429">
        <w:rPr>
          <w:color w:val="auto"/>
          <w:sz w:val="22"/>
          <w:szCs w:val="22"/>
        </w:rPr>
        <w:t>s’ils</w:t>
      </w:r>
      <w:proofErr w:type="gramEnd"/>
      <w:r w:rsidR="009110DE">
        <w:rPr>
          <w:color w:val="auto"/>
          <w:sz w:val="22"/>
          <w:szCs w:val="22"/>
        </w:rPr>
        <w:t xml:space="preserve"> </w:t>
      </w:r>
      <w:r w:rsidRPr="00314429">
        <w:rPr>
          <w:color w:val="auto"/>
          <w:sz w:val="22"/>
          <w:szCs w:val="22"/>
        </w:rPr>
        <w:t xml:space="preserve">enfreignent les présents statuts </w:t>
      </w:r>
      <w:r w:rsidR="00683FBF">
        <w:rPr>
          <w:color w:val="auto"/>
          <w:sz w:val="22"/>
          <w:szCs w:val="22"/>
        </w:rPr>
        <w:t>de l’association</w:t>
      </w:r>
      <w:r w:rsidRPr="00314429">
        <w:rPr>
          <w:color w:val="auto"/>
          <w:sz w:val="22"/>
          <w:szCs w:val="22"/>
        </w:rPr>
        <w:t xml:space="preserve"> </w:t>
      </w:r>
      <w:r w:rsidR="000121E5">
        <w:rPr>
          <w:color w:val="auto"/>
          <w:sz w:val="22"/>
          <w:szCs w:val="22"/>
        </w:rPr>
        <w:t>La Mauloise de Pétanque</w:t>
      </w:r>
      <w:r w:rsidR="002E5E7B">
        <w:rPr>
          <w:color w:val="auto"/>
          <w:sz w:val="22"/>
          <w:szCs w:val="22"/>
        </w:rPr>
        <w:t>,</w:t>
      </w:r>
      <w:r w:rsidRPr="00314429">
        <w:rPr>
          <w:color w:val="auto"/>
          <w:sz w:val="22"/>
          <w:szCs w:val="22"/>
        </w:rPr>
        <w:t xml:space="preserve"> son règlement intérieur, les règlements de la Fédération ou les décisions prises en Assemblées Générales. </w:t>
      </w:r>
    </w:p>
    <w:p w14:paraId="3E4EEEEA" w14:textId="5D39B2FE" w:rsidR="00314429" w:rsidRPr="00B9421E" w:rsidRDefault="00B9421E" w:rsidP="00B9421E">
      <w:pPr>
        <w:pStyle w:val="Default"/>
        <w:numPr>
          <w:ilvl w:val="0"/>
          <w:numId w:val="17"/>
        </w:numPr>
        <w:spacing w:after="120"/>
        <w:ind w:left="714" w:hanging="357"/>
        <w:jc w:val="both"/>
        <w:rPr>
          <w:color w:val="auto"/>
          <w:sz w:val="22"/>
          <w:szCs w:val="22"/>
        </w:rPr>
      </w:pPr>
      <w:proofErr w:type="gramStart"/>
      <w:r>
        <w:rPr>
          <w:color w:val="auto"/>
          <w:sz w:val="22"/>
          <w:szCs w:val="22"/>
        </w:rPr>
        <w:t>s</w:t>
      </w:r>
      <w:r w:rsidR="00314429" w:rsidRPr="00B9421E">
        <w:rPr>
          <w:color w:val="auto"/>
          <w:sz w:val="22"/>
          <w:szCs w:val="22"/>
        </w:rPr>
        <w:t>’ils</w:t>
      </w:r>
      <w:proofErr w:type="gramEnd"/>
      <w:r w:rsidR="009110DE">
        <w:rPr>
          <w:color w:val="auto"/>
          <w:sz w:val="22"/>
          <w:szCs w:val="22"/>
        </w:rPr>
        <w:t xml:space="preserve"> </w:t>
      </w:r>
      <w:r w:rsidR="00314429" w:rsidRPr="00B9421E">
        <w:rPr>
          <w:color w:val="auto"/>
          <w:sz w:val="22"/>
          <w:szCs w:val="22"/>
        </w:rPr>
        <w:t xml:space="preserve">ne se montrent pas dignes de faire partie </w:t>
      </w:r>
      <w:r w:rsidR="00683FBF" w:rsidRPr="00B9421E">
        <w:rPr>
          <w:color w:val="auto"/>
          <w:sz w:val="22"/>
          <w:szCs w:val="22"/>
        </w:rPr>
        <w:t>de l’association</w:t>
      </w:r>
      <w:r w:rsidR="00314429" w:rsidRPr="00B9421E">
        <w:rPr>
          <w:color w:val="auto"/>
          <w:sz w:val="22"/>
          <w:szCs w:val="22"/>
        </w:rPr>
        <w:t xml:space="preserve"> </w:t>
      </w:r>
      <w:r w:rsidR="000121E5">
        <w:rPr>
          <w:color w:val="auto"/>
          <w:sz w:val="22"/>
          <w:szCs w:val="22"/>
        </w:rPr>
        <w:t>La Mauloise de Pétanque</w:t>
      </w:r>
      <w:r w:rsidR="00314429" w:rsidRPr="00B9421E">
        <w:rPr>
          <w:color w:val="auto"/>
          <w:sz w:val="22"/>
          <w:szCs w:val="22"/>
        </w:rPr>
        <w:t xml:space="preserve"> en tenant envers ses dirigeants, ses membres des propos déplacés et susceptibles de nuire à la bonne harmonie qui doit régner au sein de l’associations et de l’ensemble de ses sections ou en accomplissant des actes pouvant avoir les mêmes conséquences.</w:t>
      </w:r>
    </w:p>
    <w:p w14:paraId="26205F19" w14:textId="77777777" w:rsidR="00A71944" w:rsidRDefault="00A71944" w:rsidP="001D58A0">
      <w:pPr>
        <w:pStyle w:val="Default"/>
        <w:rPr>
          <w:b/>
          <w:bCs/>
          <w:color w:val="auto"/>
          <w:sz w:val="22"/>
          <w:szCs w:val="22"/>
        </w:rPr>
      </w:pPr>
    </w:p>
    <w:p w14:paraId="3908B853" w14:textId="616D2BAB" w:rsidR="001D58A0" w:rsidRDefault="001D58A0" w:rsidP="00A6593B">
      <w:pPr>
        <w:pStyle w:val="Default"/>
        <w:jc w:val="both"/>
        <w:rPr>
          <w:color w:val="auto"/>
          <w:sz w:val="22"/>
          <w:szCs w:val="22"/>
        </w:rPr>
      </w:pPr>
      <w:r>
        <w:rPr>
          <w:color w:val="auto"/>
          <w:sz w:val="22"/>
          <w:szCs w:val="22"/>
        </w:rPr>
        <w:t xml:space="preserve">Le </w:t>
      </w:r>
      <w:r w:rsidR="006B36B0">
        <w:rPr>
          <w:color w:val="auto"/>
          <w:sz w:val="22"/>
          <w:szCs w:val="22"/>
        </w:rPr>
        <w:t>Comité Directeur</w:t>
      </w:r>
      <w:r>
        <w:rPr>
          <w:color w:val="auto"/>
          <w:sz w:val="22"/>
          <w:szCs w:val="22"/>
        </w:rPr>
        <w:t xml:space="preserve"> peut prendre toute décision ou sanction,</w:t>
      </w:r>
      <w:r w:rsidR="001754C2">
        <w:rPr>
          <w:color w:val="auto"/>
          <w:sz w:val="22"/>
          <w:szCs w:val="22"/>
        </w:rPr>
        <w:t xml:space="preserve"> </w:t>
      </w:r>
      <w:r w:rsidR="001754C2">
        <w:rPr>
          <w:iCs/>
          <w:sz w:val="22"/>
          <w:szCs w:val="22"/>
        </w:rPr>
        <w:t xml:space="preserve">à l’occasion d’une réunion du </w:t>
      </w:r>
      <w:proofErr w:type="spellStart"/>
      <w:r w:rsidR="001754C2">
        <w:rPr>
          <w:iCs/>
          <w:sz w:val="22"/>
          <w:szCs w:val="22"/>
        </w:rPr>
        <w:t>du</w:t>
      </w:r>
      <w:proofErr w:type="spellEnd"/>
      <w:r w:rsidR="001754C2">
        <w:rPr>
          <w:iCs/>
          <w:sz w:val="22"/>
          <w:szCs w:val="22"/>
        </w:rPr>
        <w:t xml:space="preserve"> Comité Directeur</w:t>
      </w:r>
      <w:r w:rsidR="001754C2">
        <w:rPr>
          <w:iCs/>
          <w:sz w:val="22"/>
          <w:szCs w:val="22"/>
        </w:rPr>
        <w:t>,</w:t>
      </w:r>
      <w:r w:rsidR="001754C2">
        <w:rPr>
          <w:iCs/>
          <w:sz w:val="22"/>
          <w:szCs w:val="22"/>
        </w:rPr>
        <w:t> </w:t>
      </w:r>
      <w:r>
        <w:rPr>
          <w:color w:val="auto"/>
          <w:sz w:val="22"/>
          <w:szCs w:val="22"/>
        </w:rPr>
        <w:t xml:space="preserve">pouvant aller jusqu'à l’exclusion, à l’encontre de l’un ou plusieurs de ses membres dont l’attitude n’est pas compatible avec l’éthique sportive, à condition de respecter la procédure en vigueur. </w:t>
      </w:r>
    </w:p>
    <w:p w14:paraId="5A10E238" w14:textId="77777777" w:rsidR="00A6593B" w:rsidRDefault="00A6593B" w:rsidP="001D58A0">
      <w:pPr>
        <w:pStyle w:val="Default"/>
        <w:rPr>
          <w:color w:val="auto"/>
          <w:sz w:val="22"/>
          <w:szCs w:val="22"/>
        </w:rPr>
      </w:pPr>
    </w:p>
    <w:p w14:paraId="46219E8C" w14:textId="77777777" w:rsidR="00A6593B" w:rsidRDefault="00A6593B" w:rsidP="001D58A0">
      <w:pPr>
        <w:pStyle w:val="Default"/>
        <w:rPr>
          <w:color w:val="auto"/>
          <w:sz w:val="22"/>
          <w:szCs w:val="22"/>
        </w:rPr>
      </w:pPr>
    </w:p>
    <w:p w14:paraId="11425CE2" w14:textId="47F145F7" w:rsidR="001D58A0" w:rsidRPr="005C2EBD" w:rsidRDefault="00B815E6" w:rsidP="001D58A0">
      <w:pPr>
        <w:pStyle w:val="Default"/>
        <w:rPr>
          <w:b/>
          <w:bCs/>
          <w:color w:val="auto"/>
          <w:sz w:val="22"/>
          <w:szCs w:val="22"/>
          <w:u w:val="single"/>
        </w:rPr>
      </w:pPr>
      <w:r>
        <w:rPr>
          <w:b/>
          <w:bCs/>
          <w:color w:val="auto"/>
          <w:sz w:val="22"/>
          <w:szCs w:val="22"/>
          <w:u w:val="single"/>
        </w:rPr>
        <w:t>9</w:t>
      </w:r>
      <w:r w:rsidR="001D58A0" w:rsidRPr="005C2EBD">
        <w:rPr>
          <w:b/>
          <w:bCs/>
          <w:color w:val="auto"/>
          <w:sz w:val="22"/>
          <w:szCs w:val="22"/>
          <w:u w:val="single"/>
        </w:rPr>
        <w:t xml:space="preserve"> – CARTE SOCIETAIRE </w:t>
      </w:r>
    </w:p>
    <w:p w14:paraId="3E1F500C" w14:textId="77777777" w:rsidR="005C2EBD" w:rsidRDefault="005C2EBD" w:rsidP="001D58A0">
      <w:pPr>
        <w:pStyle w:val="Default"/>
        <w:rPr>
          <w:i/>
          <w:iCs/>
          <w:color w:val="auto"/>
          <w:sz w:val="22"/>
          <w:szCs w:val="22"/>
        </w:rPr>
      </w:pPr>
    </w:p>
    <w:p w14:paraId="31A4E935" w14:textId="70FC27D7" w:rsidR="005C2EBD" w:rsidRPr="005C2EBD" w:rsidRDefault="00FF184A" w:rsidP="00EB3BFB">
      <w:pPr>
        <w:pStyle w:val="Default"/>
        <w:jc w:val="both"/>
        <w:rPr>
          <w:color w:val="auto"/>
          <w:sz w:val="22"/>
          <w:szCs w:val="22"/>
        </w:rPr>
      </w:pPr>
      <w:r>
        <w:rPr>
          <w:color w:val="auto"/>
          <w:sz w:val="22"/>
          <w:szCs w:val="22"/>
        </w:rPr>
        <w:t>Les membres de l’association</w:t>
      </w:r>
      <w:r w:rsidR="00ED7662">
        <w:rPr>
          <w:color w:val="auto"/>
          <w:sz w:val="22"/>
          <w:szCs w:val="22"/>
        </w:rPr>
        <w:t>, sauf volonté particulière,</w:t>
      </w:r>
      <w:r>
        <w:rPr>
          <w:color w:val="auto"/>
          <w:sz w:val="22"/>
          <w:szCs w:val="22"/>
        </w:rPr>
        <w:t xml:space="preserve"> se verront remettre une carte de membre</w:t>
      </w:r>
      <w:r w:rsidR="00ED7662">
        <w:rPr>
          <w:color w:val="auto"/>
          <w:sz w:val="22"/>
          <w:szCs w:val="22"/>
        </w:rPr>
        <w:t xml:space="preserve"> après leur adhésion. Un justificatif complémentaire d’adhésion pourra être transmis après demande </w:t>
      </w:r>
      <w:r w:rsidR="00406A93">
        <w:rPr>
          <w:color w:val="auto"/>
          <w:sz w:val="22"/>
          <w:szCs w:val="22"/>
        </w:rPr>
        <w:t>au Bureau, pour faire valoir ce que de droit auprès</w:t>
      </w:r>
      <w:r w:rsidR="00E60FAF">
        <w:rPr>
          <w:color w:val="auto"/>
          <w:sz w:val="22"/>
          <w:szCs w:val="22"/>
        </w:rPr>
        <w:t xml:space="preserve"> de différents organismes.</w:t>
      </w:r>
    </w:p>
    <w:p w14:paraId="31A64D45" w14:textId="77777777" w:rsidR="005C2EBD" w:rsidRDefault="005C2EBD" w:rsidP="001D58A0">
      <w:pPr>
        <w:pStyle w:val="Default"/>
        <w:rPr>
          <w:i/>
          <w:iCs/>
          <w:color w:val="auto"/>
          <w:sz w:val="22"/>
          <w:szCs w:val="22"/>
        </w:rPr>
      </w:pPr>
    </w:p>
    <w:p w14:paraId="1553470E" w14:textId="77777777" w:rsidR="005C2EBD" w:rsidRDefault="005C2EBD" w:rsidP="001D58A0">
      <w:pPr>
        <w:pStyle w:val="Default"/>
        <w:rPr>
          <w:i/>
          <w:iCs/>
          <w:color w:val="auto"/>
          <w:sz w:val="22"/>
          <w:szCs w:val="22"/>
        </w:rPr>
      </w:pPr>
    </w:p>
    <w:p w14:paraId="1FC6D814" w14:textId="567D003E" w:rsidR="00060259" w:rsidRDefault="00060259" w:rsidP="00060259">
      <w:pPr>
        <w:pStyle w:val="Default"/>
        <w:jc w:val="both"/>
        <w:rPr>
          <w:color w:val="auto"/>
          <w:sz w:val="22"/>
          <w:szCs w:val="22"/>
        </w:rPr>
      </w:pPr>
      <w:r>
        <w:rPr>
          <w:color w:val="auto"/>
          <w:sz w:val="22"/>
          <w:szCs w:val="22"/>
        </w:rPr>
        <w:t>Le présent Règlement Intérieur</w:t>
      </w:r>
      <w:r w:rsidR="009110DE">
        <w:rPr>
          <w:color w:val="auto"/>
          <w:sz w:val="22"/>
          <w:szCs w:val="22"/>
        </w:rPr>
        <w:t xml:space="preserve"> </w:t>
      </w:r>
      <w:r>
        <w:rPr>
          <w:color w:val="auto"/>
          <w:sz w:val="22"/>
          <w:szCs w:val="22"/>
        </w:rPr>
        <w:t>a été adopté par l’Assemblée Générale</w:t>
      </w:r>
      <w:r w:rsidR="000121E5">
        <w:rPr>
          <w:color w:val="auto"/>
          <w:sz w:val="22"/>
          <w:szCs w:val="22"/>
        </w:rPr>
        <w:t xml:space="preserve"> Constitutive</w:t>
      </w:r>
      <w:r>
        <w:rPr>
          <w:color w:val="auto"/>
          <w:sz w:val="22"/>
          <w:szCs w:val="22"/>
        </w:rPr>
        <w:t xml:space="preserve"> de l’association qui s’est tenue à : </w:t>
      </w:r>
    </w:p>
    <w:p w14:paraId="2A5C35AF" w14:textId="77777777" w:rsidR="00060259" w:rsidRDefault="00060259" w:rsidP="00060259">
      <w:pPr>
        <w:pStyle w:val="Default"/>
        <w:jc w:val="both"/>
        <w:rPr>
          <w:color w:val="auto"/>
          <w:sz w:val="22"/>
          <w:szCs w:val="22"/>
        </w:rPr>
      </w:pPr>
    </w:p>
    <w:p w14:paraId="4AED710E" w14:textId="77777777" w:rsidR="000121E5" w:rsidRDefault="000121E5" w:rsidP="00060259">
      <w:pPr>
        <w:pStyle w:val="Default"/>
        <w:jc w:val="both"/>
        <w:rPr>
          <w:color w:val="auto"/>
          <w:sz w:val="22"/>
          <w:szCs w:val="22"/>
        </w:rPr>
      </w:pPr>
    </w:p>
    <w:p w14:paraId="2E8439D1" w14:textId="147F3A52" w:rsidR="00060259" w:rsidRDefault="00060259" w:rsidP="00060259">
      <w:pPr>
        <w:pStyle w:val="Default"/>
        <w:jc w:val="both"/>
        <w:rPr>
          <w:color w:val="auto"/>
          <w:sz w:val="22"/>
          <w:szCs w:val="22"/>
        </w:rPr>
      </w:pPr>
      <w:r>
        <w:rPr>
          <w:color w:val="auto"/>
          <w:sz w:val="22"/>
          <w:szCs w:val="22"/>
        </w:rPr>
        <w:t xml:space="preserve">Mairie de MAULE, le </w:t>
      </w:r>
      <w:r w:rsidR="000121E5">
        <w:rPr>
          <w:color w:val="auto"/>
          <w:sz w:val="22"/>
          <w:szCs w:val="22"/>
        </w:rPr>
        <w:t>16</w:t>
      </w:r>
      <w:r>
        <w:rPr>
          <w:color w:val="auto"/>
          <w:sz w:val="22"/>
          <w:szCs w:val="22"/>
        </w:rPr>
        <w:t xml:space="preserve">/06/2022 sous la présidence de </w:t>
      </w:r>
      <w:r w:rsidR="000121E5">
        <w:rPr>
          <w:color w:val="auto"/>
          <w:sz w:val="22"/>
          <w:szCs w:val="22"/>
        </w:rPr>
        <w:t>Fabien LECOURT.</w:t>
      </w:r>
      <w:r>
        <w:rPr>
          <w:color w:val="auto"/>
          <w:sz w:val="22"/>
          <w:szCs w:val="22"/>
        </w:rPr>
        <w:t xml:space="preserve"> </w:t>
      </w:r>
    </w:p>
    <w:p w14:paraId="355456CC" w14:textId="77777777" w:rsidR="005C2EBD" w:rsidRDefault="005C2EBD" w:rsidP="001D58A0">
      <w:pPr>
        <w:pStyle w:val="Default"/>
        <w:rPr>
          <w:color w:val="auto"/>
          <w:sz w:val="22"/>
          <w:szCs w:val="22"/>
        </w:rPr>
      </w:pPr>
    </w:p>
    <w:p w14:paraId="39189ABE" w14:textId="4B05B629" w:rsidR="005C2EBD" w:rsidRDefault="005C2EBD" w:rsidP="001D58A0">
      <w:pPr>
        <w:pStyle w:val="Default"/>
        <w:rPr>
          <w:color w:val="auto"/>
          <w:sz w:val="22"/>
          <w:szCs w:val="22"/>
        </w:rPr>
      </w:pPr>
    </w:p>
    <w:p w14:paraId="352A1D42" w14:textId="77777777" w:rsidR="000121E5" w:rsidRDefault="000121E5" w:rsidP="001D58A0">
      <w:pPr>
        <w:pStyle w:val="Default"/>
        <w:rPr>
          <w:color w:val="auto"/>
          <w:sz w:val="22"/>
          <w:szCs w:val="22"/>
        </w:rPr>
      </w:pPr>
    </w:p>
    <w:p w14:paraId="140A0366" w14:textId="21504117" w:rsidR="001D58A0" w:rsidRPr="009110DE" w:rsidRDefault="001D58A0" w:rsidP="001D58A0">
      <w:pPr>
        <w:pStyle w:val="Default"/>
        <w:rPr>
          <w:color w:val="auto"/>
          <w:sz w:val="22"/>
          <w:szCs w:val="22"/>
        </w:rPr>
      </w:pPr>
      <w:r w:rsidRPr="009110DE">
        <w:rPr>
          <w:color w:val="auto"/>
          <w:sz w:val="22"/>
          <w:szCs w:val="22"/>
        </w:rPr>
        <w:t xml:space="preserve">Le Président </w:t>
      </w:r>
      <w:r w:rsidR="005C2EBD" w:rsidRPr="009110DE">
        <w:rPr>
          <w:color w:val="auto"/>
          <w:sz w:val="22"/>
          <w:szCs w:val="22"/>
        </w:rPr>
        <w:tab/>
      </w:r>
      <w:r w:rsidR="005C2EBD" w:rsidRPr="009110DE">
        <w:rPr>
          <w:color w:val="auto"/>
          <w:sz w:val="22"/>
          <w:szCs w:val="22"/>
        </w:rPr>
        <w:tab/>
      </w:r>
      <w:r w:rsidR="005C2EBD" w:rsidRPr="009110DE">
        <w:rPr>
          <w:color w:val="auto"/>
          <w:sz w:val="22"/>
          <w:szCs w:val="22"/>
        </w:rPr>
        <w:tab/>
      </w:r>
      <w:r w:rsidR="005C2EBD" w:rsidRPr="009110DE">
        <w:rPr>
          <w:color w:val="auto"/>
          <w:sz w:val="22"/>
          <w:szCs w:val="22"/>
        </w:rPr>
        <w:tab/>
      </w:r>
      <w:r w:rsidR="005C2EBD" w:rsidRPr="009110DE">
        <w:rPr>
          <w:color w:val="auto"/>
          <w:sz w:val="22"/>
          <w:szCs w:val="22"/>
        </w:rPr>
        <w:tab/>
      </w:r>
      <w:r w:rsidR="005C2EBD" w:rsidRPr="009110DE">
        <w:rPr>
          <w:color w:val="auto"/>
          <w:sz w:val="22"/>
          <w:szCs w:val="22"/>
        </w:rPr>
        <w:tab/>
      </w:r>
      <w:r w:rsidRPr="009110DE">
        <w:rPr>
          <w:color w:val="auto"/>
          <w:sz w:val="22"/>
          <w:szCs w:val="22"/>
        </w:rPr>
        <w:t>L</w:t>
      </w:r>
      <w:r w:rsidR="00EA0A6D">
        <w:rPr>
          <w:color w:val="auto"/>
          <w:sz w:val="22"/>
          <w:szCs w:val="22"/>
        </w:rPr>
        <w:t>a</w:t>
      </w:r>
      <w:r w:rsidRPr="009110DE">
        <w:rPr>
          <w:color w:val="auto"/>
          <w:sz w:val="22"/>
          <w:szCs w:val="22"/>
        </w:rPr>
        <w:t xml:space="preserve"> Secrétaire </w:t>
      </w:r>
    </w:p>
    <w:p w14:paraId="64C21565" w14:textId="1EDDD5F1" w:rsidR="00D54D4A" w:rsidRPr="009110DE" w:rsidRDefault="000121E5" w:rsidP="001D58A0">
      <w:pPr>
        <w:rPr>
          <w:rFonts w:ascii="Arial" w:hAnsi="Arial" w:cs="Arial"/>
        </w:rPr>
      </w:pPr>
      <w:r w:rsidRPr="009110DE">
        <w:rPr>
          <w:rFonts w:ascii="Arial" w:hAnsi="Arial" w:cs="Arial"/>
        </w:rPr>
        <w:t>Fabien LECOURT</w:t>
      </w:r>
      <w:r w:rsidR="005C2EBD" w:rsidRPr="009110DE">
        <w:rPr>
          <w:rFonts w:ascii="Arial" w:hAnsi="Arial" w:cs="Arial"/>
        </w:rPr>
        <w:tab/>
      </w:r>
      <w:r w:rsidR="005C2EBD" w:rsidRPr="009110DE">
        <w:rPr>
          <w:rFonts w:ascii="Arial" w:hAnsi="Arial" w:cs="Arial"/>
        </w:rPr>
        <w:tab/>
      </w:r>
      <w:r w:rsidR="005C2EBD" w:rsidRPr="009110DE">
        <w:rPr>
          <w:rFonts w:ascii="Arial" w:hAnsi="Arial" w:cs="Arial"/>
        </w:rPr>
        <w:tab/>
      </w:r>
      <w:r w:rsidR="005C2EBD" w:rsidRPr="009110DE">
        <w:rPr>
          <w:rFonts w:ascii="Arial" w:hAnsi="Arial" w:cs="Arial"/>
        </w:rPr>
        <w:tab/>
      </w:r>
      <w:r w:rsidR="005C2EBD" w:rsidRPr="009110DE">
        <w:rPr>
          <w:rFonts w:ascii="Arial" w:hAnsi="Arial" w:cs="Arial"/>
        </w:rPr>
        <w:tab/>
      </w:r>
      <w:r w:rsidRPr="009110DE">
        <w:rPr>
          <w:rFonts w:ascii="Arial" w:hAnsi="Arial" w:cs="Arial"/>
        </w:rPr>
        <w:t>Catherine-Anne JALLY-LEROUX</w:t>
      </w:r>
    </w:p>
    <w:sectPr w:rsidR="00D54D4A" w:rsidRPr="00911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CAC"/>
    <w:multiLevelType w:val="hybridMultilevel"/>
    <w:tmpl w:val="C180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E57FD3"/>
    <w:multiLevelType w:val="hybridMultilevel"/>
    <w:tmpl w:val="06BCD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593AC7"/>
    <w:multiLevelType w:val="hybridMultilevel"/>
    <w:tmpl w:val="545CD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A4388C"/>
    <w:multiLevelType w:val="hybridMultilevel"/>
    <w:tmpl w:val="2AD6B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ABA39F"/>
    <w:multiLevelType w:val="hybridMultilevel"/>
    <w:tmpl w:val="B7F857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DD311D"/>
    <w:multiLevelType w:val="hybridMultilevel"/>
    <w:tmpl w:val="DE527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1E4D71"/>
    <w:multiLevelType w:val="hybridMultilevel"/>
    <w:tmpl w:val="EC62EA18"/>
    <w:lvl w:ilvl="0" w:tplc="EF3ED4C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149F5"/>
    <w:multiLevelType w:val="hybridMultilevel"/>
    <w:tmpl w:val="60CCF55E"/>
    <w:lvl w:ilvl="0" w:tplc="EF3ED4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99575C"/>
    <w:multiLevelType w:val="hybridMultilevel"/>
    <w:tmpl w:val="3CD40C8E"/>
    <w:lvl w:ilvl="0" w:tplc="9D766600">
      <w:numFmt w:val="bullet"/>
      <w:lvlText w:val="-"/>
      <w:lvlJc w:val="left"/>
      <w:pPr>
        <w:ind w:left="1030" w:hanging="67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C46EF0"/>
    <w:multiLevelType w:val="hybridMultilevel"/>
    <w:tmpl w:val="796A7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5915C7"/>
    <w:multiLevelType w:val="hybridMultilevel"/>
    <w:tmpl w:val="F55A364A"/>
    <w:lvl w:ilvl="0" w:tplc="9D766600">
      <w:numFmt w:val="bullet"/>
      <w:lvlText w:val="-"/>
      <w:lvlJc w:val="left"/>
      <w:pPr>
        <w:ind w:left="1030" w:hanging="67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E342F9"/>
    <w:multiLevelType w:val="hybridMultilevel"/>
    <w:tmpl w:val="1BF6E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29220B"/>
    <w:multiLevelType w:val="hybridMultilevel"/>
    <w:tmpl w:val="05D89208"/>
    <w:lvl w:ilvl="0" w:tplc="48F449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901067"/>
    <w:multiLevelType w:val="hybridMultilevel"/>
    <w:tmpl w:val="129AF70E"/>
    <w:lvl w:ilvl="0" w:tplc="EF3ED4C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156A1D"/>
    <w:multiLevelType w:val="hybridMultilevel"/>
    <w:tmpl w:val="55841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6F64B5"/>
    <w:multiLevelType w:val="hybridMultilevel"/>
    <w:tmpl w:val="878A2670"/>
    <w:lvl w:ilvl="0" w:tplc="040C0001">
      <w:start w:val="1"/>
      <w:numFmt w:val="bullet"/>
      <w:lvlText w:val=""/>
      <w:lvlJc w:val="left"/>
      <w:pPr>
        <w:ind w:left="1030" w:hanging="6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1E6D97"/>
    <w:multiLevelType w:val="hybridMultilevel"/>
    <w:tmpl w:val="14C64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8"/>
  </w:num>
  <w:num w:numId="5">
    <w:abstractNumId w:val="15"/>
  </w:num>
  <w:num w:numId="6">
    <w:abstractNumId w:val="14"/>
  </w:num>
  <w:num w:numId="7">
    <w:abstractNumId w:val="3"/>
  </w:num>
  <w:num w:numId="8">
    <w:abstractNumId w:val="12"/>
  </w:num>
  <w:num w:numId="9">
    <w:abstractNumId w:val="5"/>
  </w:num>
  <w:num w:numId="10">
    <w:abstractNumId w:val="7"/>
  </w:num>
  <w:num w:numId="11">
    <w:abstractNumId w:val="13"/>
  </w:num>
  <w:num w:numId="12">
    <w:abstractNumId w:val="9"/>
  </w:num>
  <w:num w:numId="13">
    <w:abstractNumId w:val="6"/>
  </w:num>
  <w:num w:numId="14">
    <w:abstractNumId w:val="11"/>
  </w:num>
  <w:num w:numId="15">
    <w:abstractNumId w:val="1"/>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0"/>
    <w:rsid w:val="000121E5"/>
    <w:rsid w:val="0002246A"/>
    <w:rsid w:val="00036A97"/>
    <w:rsid w:val="00060259"/>
    <w:rsid w:val="00076640"/>
    <w:rsid w:val="00090EBB"/>
    <w:rsid w:val="000919CB"/>
    <w:rsid w:val="00094714"/>
    <w:rsid w:val="000A67BF"/>
    <w:rsid w:val="000B3B07"/>
    <w:rsid w:val="000B76C2"/>
    <w:rsid w:val="000C0621"/>
    <w:rsid w:val="000E233F"/>
    <w:rsid w:val="000E50AF"/>
    <w:rsid w:val="0011251F"/>
    <w:rsid w:val="00136F6D"/>
    <w:rsid w:val="00162E2B"/>
    <w:rsid w:val="001754C2"/>
    <w:rsid w:val="001C7653"/>
    <w:rsid w:val="001D3BA2"/>
    <w:rsid w:val="001D58A0"/>
    <w:rsid w:val="001F6D1D"/>
    <w:rsid w:val="00211EF9"/>
    <w:rsid w:val="00236AE8"/>
    <w:rsid w:val="002802CA"/>
    <w:rsid w:val="002979E3"/>
    <w:rsid w:val="002C01E1"/>
    <w:rsid w:val="002C057A"/>
    <w:rsid w:val="002C1A4D"/>
    <w:rsid w:val="002C1E1C"/>
    <w:rsid w:val="002C5A09"/>
    <w:rsid w:val="002E5E7B"/>
    <w:rsid w:val="002F75C0"/>
    <w:rsid w:val="00314429"/>
    <w:rsid w:val="003544A9"/>
    <w:rsid w:val="003A35D3"/>
    <w:rsid w:val="003C5615"/>
    <w:rsid w:val="003D4FA6"/>
    <w:rsid w:val="00406A93"/>
    <w:rsid w:val="004216C0"/>
    <w:rsid w:val="00422919"/>
    <w:rsid w:val="00437ED3"/>
    <w:rsid w:val="004A61D9"/>
    <w:rsid w:val="004C58CE"/>
    <w:rsid w:val="004D120D"/>
    <w:rsid w:val="00501972"/>
    <w:rsid w:val="005508E1"/>
    <w:rsid w:val="00553DEC"/>
    <w:rsid w:val="005A56B3"/>
    <w:rsid w:val="005A5724"/>
    <w:rsid w:val="005B1F61"/>
    <w:rsid w:val="005C2EBD"/>
    <w:rsid w:val="005E1D72"/>
    <w:rsid w:val="005E4711"/>
    <w:rsid w:val="005E4BEA"/>
    <w:rsid w:val="005F56D0"/>
    <w:rsid w:val="005F6C1B"/>
    <w:rsid w:val="00603971"/>
    <w:rsid w:val="00604E28"/>
    <w:rsid w:val="00616FC6"/>
    <w:rsid w:val="006323B7"/>
    <w:rsid w:val="00667E3B"/>
    <w:rsid w:val="00683FBF"/>
    <w:rsid w:val="006842B8"/>
    <w:rsid w:val="00694855"/>
    <w:rsid w:val="006A11EE"/>
    <w:rsid w:val="006B36B0"/>
    <w:rsid w:val="006F1A7C"/>
    <w:rsid w:val="00702F6A"/>
    <w:rsid w:val="007145E1"/>
    <w:rsid w:val="0072450C"/>
    <w:rsid w:val="0073220E"/>
    <w:rsid w:val="007338D1"/>
    <w:rsid w:val="007471FB"/>
    <w:rsid w:val="007739A6"/>
    <w:rsid w:val="007E0EEB"/>
    <w:rsid w:val="007E4B55"/>
    <w:rsid w:val="007F0C4C"/>
    <w:rsid w:val="007F1384"/>
    <w:rsid w:val="00800F75"/>
    <w:rsid w:val="0084488B"/>
    <w:rsid w:val="0084692D"/>
    <w:rsid w:val="00861382"/>
    <w:rsid w:val="00877FB9"/>
    <w:rsid w:val="00881FD8"/>
    <w:rsid w:val="00882720"/>
    <w:rsid w:val="008969BE"/>
    <w:rsid w:val="008A1575"/>
    <w:rsid w:val="008B35B7"/>
    <w:rsid w:val="008D3EC4"/>
    <w:rsid w:val="008F596C"/>
    <w:rsid w:val="009110DE"/>
    <w:rsid w:val="009475E7"/>
    <w:rsid w:val="00955862"/>
    <w:rsid w:val="0099335D"/>
    <w:rsid w:val="009A7CCF"/>
    <w:rsid w:val="009B669B"/>
    <w:rsid w:val="009C1207"/>
    <w:rsid w:val="009D69B6"/>
    <w:rsid w:val="009E006B"/>
    <w:rsid w:val="00A063B5"/>
    <w:rsid w:val="00A145E0"/>
    <w:rsid w:val="00A34BA7"/>
    <w:rsid w:val="00A43192"/>
    <w:rsid w:val="00A6593B"/>
    <w:rsid w:val="00A71944"/>
    <w:rsid w:val="00A80EE6"/>
    <w:rsid w:val="00A824CD"/>
    <w:rsid w:val="00A9147A"/>
    <w:rsid w:val="00AA73C5"/>
    <w:rsid w:val="00B23E9E"/>
    <w:rsid w:val="00B34960"/>
    <w:rsid w:val="00B616A4"/>
    <w:rsid w:val="00B815E6"/>
    <w:rsid w:val="00B9421E"/>
    <w:rsid w:val="00BA246C"/>
    <w:rsid w:val="00BB584D"/>
    <w:rsid w:val="00BC3BAA"/>
    <w:rsid w:val="00BF016A"/>
    <w:rsid w:val="00C35E11"/>
    <w:rsid w:val="00C37A49"/>
    <w:rsid w:val="00C4275C"/>
    <w:rsid w:val="00C42CF5"/>
    <w:rsid w:val="00C45DFF"/>
    <w:rsid w:val="00C46095"/>
    <w:rsid w:val="00C507B4"/>
    <w:rsid w:val="00C563BC"/>
    <w:rsid w:val="00C60C7C"/>
    <w:rsid w:val="00CA2209"/>
    <w:rsid w:val="00CB0F1B"/>
    <w:rsid w:val="00CC2CFC"/>
    <w:rsid w:val="00CE553D"/>
    <w:rsid w:val="00D32ABA"/>
    <w:rsid w:val="00D54D4A"/>
    <w:rsid w:val="00D76ACA"/>
    <w:rsid w:val="00D77E6B"/>
    <w:rsid w:val="00D93D5E"/>
    <w:rsid w:val="00D95C6C"/>
    <w:rsid w:val="00DB5335"/>
    <w:rsid w:val="00DF78FD"/>
    <w:rsid w:val="00E02B94"/>
    <w:rsid w:val="00E0329A"/>
    <w:rsid w:val="00E0334C"/>
    <w:rsid w:val="00E062BC"/>
    <w:rsid w:val="00E106DD"/>
    <w:rsid w:val="00E2456A"/>
    <w:rsid w:val="00E52465"/>
    <w:rsid w:val="00E52DC6"/>
    <w:rsid w:val="00E60FAF"/>
    <w:rsid w:val="00EA0A6D"/>
    <w:rsid w:val="00EB3BFB"/>
    <w:rsid w:val="00ED333A"/>
    <w:rsid w:val="00ED7662"/>
    <w:rsid w:val="00EE6F36"/>
    <w:rsid w:val="00F03186"/>
    <w:rsid w:val="00F14EC2"/>
    <w:rsid w:val="00F408CE"/>
    <w:rsid w:val="00F41052"/>
    <w:rsid w:val="00F51BFA"/>
    <w:rsid w:val="00F8724B"/>
    <w:rsid w:val="00F96670"/>
    <w:rsid w:val="00FC0888"/>
    <w:rsid w:val="00FC302A"/>
    <w:rsid w:val="00FC6B4B"/>
    <w:rsid w:val="00FD6CF3"/>
    <w:rsid w:val="00FF1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4784"/>
  <w15:chartTrackingRefBased/>
  <w15:docId w15:val="{37193D45-8810-4443-9619-CC1D3100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FF"/>
  </w:style>
  <w:style w:type="paragraph" w:styleId="Titre1">
    <w:name w:val="heading 1"/>
    <w:basedOn w:val="Normal"/>
    <w:link w:val="Titre1Car"/>
    <w:uiPriority w:val="9"/>
    <w:qFormat/>
    <w:rsid w:val="009B66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D58A0"/>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604E28"/>
    <w:rPr>
      <w:sz w:val="16"/>
      <w:szCs w:val="16"/>
    </w:rPr>
  </w:style>
  <w:style w:type="paragraph" w:styleId="Commentaire">
    <w:name w:val="annotation text"/>
    <w:basedOn w:val="Normal"/>
    <w:link w:val="CommentaireCar"/>
    <w:uiPriority w:val="99"/>
    <w:semiHidden/>
    <w:unhideWhenUsed/>
    <w:rsid w:val="00604E28"/>
    <w:pPr>
      <w:spacing w:line="240" w:lineRule="auto"/>
    </w:pPr>
    <w:rPr>
      <w:sz w:val="20"/>
      <w:szCs w:val="20"/>
    </w:rPr>
  </w:style>
  <w:style w:type="character" w:customStyle="1" w:styleId="CommentaireCar">
    <w:name w:val="Commentaire Car"/>
    <w:basedOn w:val="Policepardfaut"/>
    <w:link w:val="Commentaire"/>
    <w:uiPriority w:val="99"/>
    <w:semiHidden/>
    <w:rsid w:val="00604E28"/>
    <w:rPr>
      <w:sz w:val="20"/>
      <w:szCs w:val="20"/>
    </w:rPr>
  </w:style>
  <w:style w:type="paragraph" w:styleId="Objetducommentaire">
    <w:name w:val="annotation subject"/>
    <w:basedOn w:val="Commentaire"/>
    <w:next w:val="Commentaire"/>
    <w:link w:val="ObjetducommentaireCar"/>
    <w:uiPriority w:val="99"/>
    <w:semiHidden/>
    <w:unhideWhenUsed/>
    <w:rsid w:val="00604E28"/>
    <w:rPr>
      <w:b/>
      <w:bCs/>
    </w:rPr>
  </w:style>
  <w:style w:type="character" w:customStyle="1" w:styleId="ObjetducommentaireCar">
    <w:name w:val="Objet du commentaire Car"/>
    <w:basedOn w:val="CommentaireCar"/>
    <w:link w:val="Objetducommentaire"/>
    <w:uiPriority w:val="99"/>
    <w:semiHidden/>
    <w:rsid w:val="00604E28"/>
    <w:rPr>
      <w:b/>
      <w:bCs/>
      <w:sz w:val="20"/>
      <w:szCs w:val="20"/>
    </w:rPr>
  </w:style>
  <w:style w:type="character" w:customStyle="1" w:styleId="Titre1Car">
    <w:name w:val="Titre 1 Car"/>
    <w:basedOn w:val="Policepardfaut"/>
    <w:link w:val="Titre1"/>
    <w:uiPriority w:val="9"/>
    <w:rsid w:val="009B669B"/>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773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737247">
      <w:bodyDiv w:val="1"/>
      <w:marLeft w:val="0"/>
      <w:marRight w:val="0"/>
      <w:marTop w:val="0"/>
      <w:marBottom w:val="0"/>
      <w:divBdr>
        <w:top w:val="none" w:sz="0" w:space="0" w:color="auto"/>
        <w:left w:val="none" w:sz="0" w:space="0" w:color="auto"/>
        <w:bottom w:val="none" w:sz="0" w:space="0" w:color="auto"/>
        <w:right w:val="none" w:sz="0" w:space="0" w:color="auto"/>
      </w:divBdr>
      <w:divsChild>
        <w:div w:id="395712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2413</Words>
  <Characters>13272</Characters>
  <Application>Microsoft Office Word</Application>
  <DocSecurity>0</DocSecurity>
  <Lines>110</Lines>
  <Paragraphs>31</Paragraphs>
  <ScaleCrop>false</ScaleCrop>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Lecourt, Fabien</dc:creator>
  <cp:keywords/>
  <dc:description/>
  <cp:lastModifiedBy>Lecourt, Fabien</cp:lastModifiedBy>
  <cp:revision>35</cp:revision>
  <dcterms:created xsi:type="dcterms:W3CDTF">2022-06-20T09:44:00Z</dcterms:created>
  <dcterms:modified xsi:type="dcterms:W3CDTF">2022-06-20T11:53:00Z</dcterms:modified>
</cp:coreProperties>
</file>